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  <w:highlight w:val="yellow"/>
        </w:rPr>
      </w:pPr>
      <w:r w:rsidRPr="00271BBC">
        <w:rPr>
          <w:rFonts w:ascii="Times New Roman" w:hAnsi="Times New Roman" w:cs="Times New Roman"/>
          <w:noProof/>
        </w:rPr>
        <w:drawing>
          <wp:inline distT="0" distB="0" distL="0" distR="0">
            <wp:extent cx="714375" cy="962025"/>
            <wp:effectExtent l="19050" t="0" r="952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1BBC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</w:p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1BBC">
        <w:rPr>
          <w:rFonts w:ascii="Times New Roman" w:hAnsi="Times New Roman" w:cs="Times New Roman"/>
          <w:b/>
          <w:sz w:val="36"/>
          <w:szCs w:val="36"/>
        </w:rPr>
        <w:t xml:space="preserve">ЧУМАЕВСКОГО СЕЛЬСОВЕТА </w:t>
      </w:r>
    </w:p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1BBC">
        <w:rPr>
          <w:rFonts w:ascii="Times New Roman" w:hAnsi="Times New Roman" w:cs="Times New Roman"/>
          <w:b/>
          <w:sz w:val="36"/>
          <w:szCs w:val="36"/>
        </w:rPr>
        <w:t xml:space="preserve">КАМЕШКИРСКОГО РАЙОНА </w:t>
      </w:r>
    </w:p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1BBC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BB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  <w:sz w:val="24"/>
          <w:szCs w:val="20"/>
        </w:rPr>
      </w:pPr>
    </w:p>
    <w:p w:rsidR="00271BBC" w:rsidRPr="00271BBC" w:rsidRDefault="00271BBC" w:rsidP="00271BBC">
      <w:pPr>
        <w:tabs>
          <w:tab w:val="left" w:pos="4320"/>
        </w:tabs>
        <w:rPr>
          <w:rFonts w:ascii="Times New Roman" w:hAnsi="Times New Roman" w:cs="Times New Roman"/>
        </w:rPr>
      </w:pPr>
      <w:r w:rsidRPr="00271BBC">
        <w:rPr>
          <w:rFonts w:ascii="Times New Roman" w:hAnsi="Times New Roman" w:cs="Times New Roman"/>
        </w:rPr>
        <w:t>от 14.0</w:t>
      </w:r>
      <w:r>
        <w:rPr>
          <w:rFonts w:ascii="Times New Roman" w:hAnsi="Times New Roman" w:cs="Times New Roman"/>
        </w:rPr>
        <w:t>5</w:t>
      </w:r>
      <w:r w:rsidRPr="00271BBC">
        <w:rPr>
          <w:rFonts w:ascii="Times New Roman" w:hAnsi="Times New Roman" w:cs="Times New Roman"/>
        </w:rPr>
        <w:t>.2019 г.                                                                                                           № 3</w:t>
      </w:r>
      <w:r>
        <w:rPr>
          <w:rFonts w:ascii="Times New Roman" w:hAnsi="Times New Roman" w:cs="Times New Roman"/>
        </w:rPr>
        <w:t>95</w:t>
      </w:r>
      <w:r w:rsidRPr="00271BBC">
        <w:rPr>
          <w:rFonts w:ascii="Times New Roman" w:hAnsi="Times New Roman" w:cs="Times New Roman"/>
        </w:rPr>
        <w:t>-9</w:t>
      </w:r>
      <w:r>
        <w:rPr>
          <w:rFonts w:ascii="Times New Roman" w:hAnsi="Times New Roman" w:cs="Times New Roman"/>
        </w:rPr>
        <w:t>6</w:t>
      </w:r>
      <w:r w:rsidRPr="00271BBC">
        <w:rPr>
          <w:rFonts w:ascii="Times New Roman" w:hAnsi="Times New Roman" w:cs="Times New Roman"/>
        </w:rPr>
        <w:t>/6</w:t>
      </w:r>
    </w:p>
    <w:p w:rsidR="00271BBC" w:rsidRPr="00271BBC" w:rsidRDefault="00271BBC" w:rsidP="00271BBC">
      <w:pPr>
        <w:tabs>
          <w:tab w:val="left" w:pos="4320"/>
        </w:tabs>
        <w:rPr>
          <w:rFonts w:ascii="Times New Roman" w:hAnsi="Times New Roman" w:cs="Times New Roman"/>
          <w:highlight w:val="yellow"/>
        </w:rPr>
      </w:pPr>
    </w:p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</w:rPr>
      </w:pPr>
      <w:r w:rsidRPr="00271BBC">
        <w:rPr>
          <w:rFonts w:ascii="Times New Roman" w:hAnsi="Times New Roman" w:cs="Times New Roman"/>
        </w:rPr>
        <w:t xml:space="preserve">с. </w:t>
      </w:r>
      <w:proofErr w:type="spellStart"/>
      <w:r w:rsidRPr="00271BBC">
        <w:rPr>
          <w:rFonts w:ascii="Times New Roman" w:hAnsi="Times New Roman" w:cs="Times New Roman"/>
        </w:rPr>
        <w:t>Чумаево</w:t>
      </w:r>
      <w:proofErr w:type="spellEnd"/>
    </w:p>
    <w:p w:rsidR="00271BBC" w:rsidRPr="00271BBC" w:rsidRDefault="00271BBC" w:rsidP="00271BBC">
      <w:pPr>
        <w:tabs>
          <w:tab w:val="left" w:pos="4320"/>
        </w:tabs>
        <w:jc w:val="center"/>
        <w:rPr>
          <w:rFonts w:ascii="Times New Roman" w:hAnsi="Times New Roman" w:cs="Times New Roman"/>
        </w:rPr>
      </w:pP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BB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Комитета местного </w:t>
      </w: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BBC">
        <w:rPr>
          <w:rFonts w:ascii="Times New Roman" w:hAnsi="Times New Roman" w:cs="Times New Roman"/>
          <w:b/>
          <w:sz w:val="28"/>
          <w:szCs w:val="28"/>
        </w:rPr>
        <w:t xml:space="preserve">самоуправления </w:t>
      </w:r>
      <w:proofErr w:type="spellStart"/>
      <w:r w:rsidRPr="00271BBC">
        <w:rPr>
          <w:rFonts w:ascii="Times New Roman" w:hAnsi="Times New Roman" w:cs="Times New Roman"/>
          <w:b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b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 от 24.12.2018 г. № 375-89/6 «О Бюджете </w:t>
      </w: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1BBC">
        <w:rPr>
          <w:rFonts w:ascii="Times New Roman" w:hAnsi="Times New Roman" w:cs="Times New Roman"/>
          <w:b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b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proofErr w:type="gramStart"/>
      <w:r w:rsidRPr="00271BBC">
        <w:rPr>
          <w:rFonts w:ascii="Times New Roman" w:hAnsi="Times New Roman" w:cs="Times New Roman"/>
          <w:b/>
          <w:sz w:val="28"/>
          <w:szCs w:val="28"/>
        </w:rPr>
        <w:t>Пензенской</w:t>
      </w:r>
      <w:proofErr w:type="gramEnd"/>
      <w:r w:rsidRPr="00271B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BBC">
        <w:rPr>
          <w:rFonts w:ascii="Times New Roman" w:hAnsi="Times New Roman" w:cs="Times New Roman"/>
          <w:b/>
          <w:sz w:val="28"/>
          <w:szCs w:val="28"/>
        </w:rPr>
        <w:t>области на 2019 год и на плановый период 2020 и 2021 годов»</w:t>
      </w: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BBC" w:rsidRPr="00271BBC" w:rsidRDefault="00271BBC" w:rsidP="00271B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1BBC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Уставом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района Пензенской области, решением Комитета местного самоуправления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района Пензенской области от 16 июня </w:t>
      </w:r>
      <w:smartTag w:uri="urn:schemas-microsoft-com:office:smarttags" w:element="metricconverter">
        <w:smartTagPr>
          <w:attr w:name="ProductID" w:val="2010 г"/>
        </w:smartTagPr>
        <w:r w:rsidRPr="00271BBC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271BBC">
        <w:rPr>
          <w:rFonts w:ascii="Times New Roman" w:hAnsi="Times New Roman" w:cs="Times New Roman"/>
          <w:sz w:val="28"/>
          <w:szCs w:val="28"/>
        </w:rPr>
        <w:t xml:space="preserve">.  № 80-35/5 «Об утверждении Положения о бюджетном процессе в муниципальном образовании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Чумаевский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района Пензенской области» (с последующими изменениями), в целях уточнения бюджета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1BBC">
        <w:rPr>
          <w:rFonts w:ascii="Times New Roman" w:hAnsi="Times New Roman" w:cs="Times New Roman"/>
          <w:sz w:val="28"/>
          <w:szCs w:val="28"/>
        </w:rPr>
        <w:t>района Пензенской области,</w:t>
      </w:r>
      <w:proofErr w:type="gramEnd"/>
    </w:p>
    <w:p w:rsidR="00271BBC" w:rsidRPr="00271BBC" w:rsidRDefault="00271BBC" w:rsidP="00271BBC">
      <w:pPr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BBC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</w:t>
      </w:r>
      <w:r w:rsidRPr="00271B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1BBC">
        <w:rPr>
          <w:rFonts w:ascii="Times New Roman" w:hAnsi="Times New Roman" w:cs="Times New Roman"/>
          <w:b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1BBC">
        <w:rPr>
          <w:rFonts w:ascii="Times New Roman" w:hAnsi="Times New Roman" w:cs="Times New Roman"/>
          <w:b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 решил:</w:t>
      </w: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BBC" w:rsidRPr="00271BBC" w:rsidRDefault="00271BBC" w:rsidP="00271BBC">
      <w:pPr>
        <w:jc w:val="both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          1. Внести в Решение Комитета местного  самоуправления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района Пензенской области от 24.12.2018 г. № 375-89/6</w:t>
      </w:r>
      <w:r w:rsidRPr="00271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1BBC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района Пензенской области на 2019 год</w:t>
      </w:r>
      <w:r w:rsidRPr="00271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1BBC">
        <w:rPr>
          <w:rFonts w:ascii="Times New Roman" w:hAnsi="Times New Roman" w:cs="Times New Roman"/>
          <w:sz w:val="28"/>
          <w:szCs w:val="28"/>
        </w:rPr>
        <w:t>и на плановый период 2020 и 2021 годов» следующие изменения:</w:t>
      </w:r>
    </w:p>
    <w:p w:rsidR="00271BBC" w:rsidRPr="00271BBC" w:rsidRDefault="00271BBC" w:rsidP="00271B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BBC" w:rsidRPr="00271BBC" w:rsidRDefault="00271BBC" w:rsidP="00271BBC">
      <w:pPr>
        <w:jc w:val="both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           1) Пункт 1 решения изложить в новой редакции:</w:t>
      </w:r>
    </w:p>
    <w:p w:rsidR="00271BBC" w:rsidRPr="00271BBC" w:rsidRDefault="00271BBC" w:rsidP="00271BBC">
      <w:pPr>
        <w:pStyle w:val="12"/>
        <w:tabs>
          <w:tab w:val="left" w:pos="708"/>
        </w:tabs>
        <w:ind w:firstLine="629"/>
        <w:rPr>
          <w:sz w:val="28"/>
          <w:szCs w:val="28"/>
        </w:rPr>
      </w:pPr>
      <w:r w:rsidRPr="00271BBC">
        <w:rPr>
          <w:sz w:val="28"/>
          <w:szCs w:val="28"/>
        </w:rPr>
        <w:t xml:space="preserve">«1. Утвердить основные характеристики Бюджета </w:t>
      </w:r>
      <w:proofErr w:type="spellStart"/>
      <w:r w:rsidRPr="00271BBC">
        <w:rPr>
          <w:sz w:val="28"/>
          <w:szCs w:val="28"/>
        </w:rPr>
        <w:t>Чумаевского</w:t>
      </w:r>
      <w:proofErr w:type="spellEnd"/>
      <w:r w:rsidRPr="00271BBC">
        <w:rPr>
          <w:sz w:val="28"/>
          <w:szCs w:val="28"/>
        </w:rPr>
        <w:t xml:space="preserve"> сельсовета </w:t>
      </w:r>
      <w:proofErr w:type="spellStart"/>
      <w:r w:rsidRPr="00271BBC">
        <w:rPr>
          <w:sz w:val="28"/>
          <w:szCs w:val="28"/>
        </w:rPr>
        <w:t>Камешкирского</w:t>
      </w:r>
      <w:proofErr w:type="spellEnd"/>
      <w:r w:rsidRPr="00271BBC">
        <w:rPr>
          <w:sz w:val="28"/>
          <w:szCs w:val="28"/>
        </w:rPr>
        <w:t xml:space="preserve"> района  Пензенской области (далее – Бюджет  </w:t>
      </w:r>
      <w:proofErr w:type="spellStart"/>
      <w:r w:rsidRPr="00271BBC">
        <w:rPr>
          <w:sz w:val="28"/>
          <w:szCs w:val="28"/>
        </w:rPr>
        <w:t>Чумаевского</w:t>
      </w:r>
      <w:proofErr w:type="spellEnd"/>
      <w:r w:rsidRPr="00271BBC">
        <w:rPr>
          <w:sz w:val="28"/>
          <w:szCs w:val="28"/>
        </w:rPr>
        <w:t xml:space="preserve"> сельсовета) на 2019 год:</w:t>
      </w:r>
    </w:p>
    <w:p w:rsidR="00271BBC" w:rsidRPr="00271BBC" w:rsidRDefault="00271BBC" w:rsidP="00271BBC">
      <w:pPr>
        <w:pStyle w:val="23"/>
        <w:tabs>
          <w:tab w:val="left" w:pos="708"/>
        </w:tabs>
        <w:ind w:left="0" w:firstLine="629"/>
        <w:contextualSpacing/>
        <w:rPr>
          <w:sz w:val="28"/>
          <w:szCs w:val="28"/>
        </w:rPr>
      </w:pPr>
      <w:r w:rsidRPr="00271BBC">
        <w:rPr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271BBC">
        <w:rPr>
          <w:sz w:val="28"/>
          <w:szCs w:val="28"/>
        </w:rPr>
        <w:t>Чумаевского</w:t>
      </w:r>
      <w:proofErr w:type="spellEnd"/>
      <w:r w:rsidRPr="00271BBC">
        <w:rPr>
          <w:sz w:val="28"/>
          <w:szCs w:val="28"/>
        </w:rPr>
        <w:t xml:space="preserve"> сельсовета в сумме 2 313,382 тыс. рублей;</w:t>
      </w:r>
    </w:p>
    <w:p w:rsidR="00271BBC" w:rsidRPr="00271BBC" w:rsidRDefault="00271BBC" w:rsidP="00271BBC">
      <w:pPr>
        <w:ind w:firstLine="6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в сумме 2 322,504 тыс. рублей;</w:t>
      </w:r>
    </w:p>
    <w:p w:rsidR="00271BBC" w:rsidRPr="00271BBC" w:rsidRDefault="00271BBC" w:rsidP="00271BBC">
      <w:pPr>
        <w:pStyle w:val="23"/>
        <w:tabs>
          <w:tab w:val="left" w:pos="708"/>
        </w:tabs>
        <w:ind w:left="0" w:firstLine="627"/>
        <w:rPr>
          <w:sz w:val="28"/>
          <w:szCs w:val="28"/>
        </w:rPr>
      </w:pPr>
      <w:r w:rsidRPr="00271BBC">
        <w:rPr>
          <w:sz w:val="28"/>
          <w:szCs w:val="28"/>
        </w:rPr>
        <w:t xml:space="preserve">3) размер резервного фонда администрации </w:t>
      </w:r>
      <w:proofErr w:type="spellStart"/>
      <w:r w:rsidRPr="00271BBC">
        <w:rPr>
          <w:sz w:val="28"/>
          <w:szCs w:val="28"/>
        </w:rPr>
        <w:t>Чумаевского</w:t>
      </w:r>
      <w:proofErr w:type="spellEnd"/>
      <w:r w:rsidRPr="00271BBC">
        <w:rPr>
          <w:sz w:val="28"/>
          <w:szCs w:val="28"/>
        </w:rPr>
        <w:t xml:space="preserve"> сельсовета </w:t>
      </w:r>
      <w:proofErr w:type="spellStart"/>
      <w:r w:rsidRPr="00271BBC">
        <w:rPr>
          <w:sz w:val="28"/>
          <w:szCs w:val="28"/>
        </w:rPr>
        <w:t>Камешкирского</w:t>
      </w:r>
      <w:proofErr w:type="spellEnd"/>
      <w:r w:rsidRPr="00271BBC">
        <w:rPr>
          <w:sz w:val="28"/>
          <w:szCs w:val="28"/>
        </w:rPr>
        <w:t xml:space="preserve"> района Пензенской области в сумме 5,000 тыс. рублей;</w:t>
      </w:r>
    </w:p>
    <w:p w:rsidR="00271BBC" w:rsidRPr="00271BBC" w:rsidRDefault="00271BBC" w:rsidP="00271BBC">
      <w:pPr>
        <w:ind w:firstLine="627"/>
        <w:jc w:val="both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4) верхний предел муниципального долга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района Пензенской области на 01 января 2020 года в сумме 0,000 тыс. рублей;</w:t>
      </w:r>
    </w:p>
    <w:p w:rsidR="00271BBC" w:rsidRPr="00271BBC" w:rsidRDefault="00271BBC" w:rsidP="00271BBC">
      <w:pPr>
        <w:ind w:firstLine="627"/>
        <w:jc w:val="both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5) прогнозируемый дефицит Бюджета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в сумме 9,122 тыс. рублей».</w:t>
      </w:r>
    </w:p>
    <w:p w:rsidR="00271BBC" w:rsidRPr="00271BBC" w:rsidRDefault="00271BBC" w:rsidP="00271B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BBC" w:rsidRPr="00271BBC" w:rsidRDefault="00271BBC" w:rsidP="00271BB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  2) Приложение 1 к решению изложить в новой редакции:</w:t>
      </w:r>
    </w:p>
    <w:p w:rsidR="00271BBC" w:rsidRPr="00271BBC" w:rsidRDefault="00271BBC" w:rsidP="00271BB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BBC" w:rsidRPr="00271BBC" w:rsidRDefault="00271BBC" w:rsidP="00271BBC">
      <w:pPr>
        <w:rPr>
          <w:rFonts w:ascii="Times New Roman" w:hAnsi="Times New Roman" w:cs="Times New Roman"/>
          <w:sz w:val="24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«Приложение 1</w:t>
      </w:r>
    </w:p>
    <w:p w:rsidR="00271BBC" w:rsidRPr="00271BBC" w:rsidRDefault="00271BBC" w:rsidP="00271BBC">
      <w:pPr>
        <w:ind w:left="5387" w:right="-530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к решению Комитета местного самоуправления </w:t>
      </w:r>
      <w:proofErr w:type="spellStart"/>
      <w:r w:rsidRPr="00271BBC">
        <w:rPr>
          <w:rFonts w:ascii="Times New Roman" w:hAnsi="Times New Roman" w:cs="Times New Roman"/>
          <w:szCs w:val="24"/>
        </w:rPr>
        <w:t>Чумаевского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</w:t>
      </w:r>
    </w:p>
    <w:p w:rsidR="00271BBC" w:rsidRPr="00271BBC" w:rsidRDefault="00271BBC" w:rsidP="00271BBC">
      <w:pPr>
        <w:ind w:left="5387" w:right="-530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сельсовета </w:t>
      </w:r>
      <w:proofErr w:type="spellStart"/>
      <w:r w:rsidRPr="00271BBC">
        <w:rPr>
          <w:rFonts w:ascii="Times New Roman" w:hAnsi="Times New Roman" w:cs="Times New Roman"/>
          <w:szCs w:val="24"/>
        </w:rPr>
        <w:t>Камешкирского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района</w:t>
      </w:r>
    </w:p>
    <w:p w:rsidR="00271BBC" w:rsidRPr="00271BBC" w:rsidRDefault="00271BBC" w:rsidP="00271BBC">
      <w:pPr>
        <w:ind w:left="5387" w:right="-530"/>
        <w:rPr>
          <w:rFonts w:ascii="Times New Roman" w:hAnsi="Times New Roman" w:cs="Times New Roman"/>
          <w:szCs w:val="20"/>
        </w:rPr>
      </w:pPr>
      <w:r w:rsidRPr="00271BBC">
        <w:rPr>
          <w:rFonts w:ascii="Times New Roman" w:hAnsi="Times New Roman" w:cs="Times New Roman"/>
        </w:rPr>
        <w:lastRenderedPageBreak/>
        <w:t xml:space="preserve">Пензенской области «О Бюджете </w:t>
      </w:r>
      <w:proofErr w:type="spellStart"/>
      <w:r w:rsidRPr="00271BBC">
        <w:rPr>
          <w:rFonts w:ascii="Times New Roman" w:hAnsi="Times New Roman" w:cs="Times New Roman"/>
          <w:szCs w:val="24"/>
        </w:rPr>
        <w:t>Чумаевского</w:t>
      </w:r>
      <w:proofErr w:type="spellEnd"/>
      <w:r w:rsidRPr="00271BBC">
        <w:rPr>
          <w:rFonts w:ascii="Times New Roman" w:hAnsi="Times New Roman" w:cs="Times New Roman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</w:rPr>
        <w:t>Камешкирского</w:t>
      </w:r>
      <w:proofErr w:type="spellEnd"/>
      <w:r w:rsidRPr="00271BBC">
        <w:rPr>
          <w:rFonts w:ascii="Times New Roman" w:hAnsi="Times New Roman" w:cs="Times New Roman"/>
        </w:rPr>
        <w:t xml:space="preserve"> района Пензенской области на 2019 год и на плановый период 2020 и 2021 годов» </w:t>
      </w:r>
    </w:p>
    <w:p w:rsidR="00271BBC" w:rsidRPr="00271BBC" w:rsidRDefault="00271BBC" w:rsidP="00271BBC">
      <w:pPr>
        <w:ind w:left="5387" w:right="-530"/>
        <w:rPr>
          <w:rFonts w:ascii="Times New Roman" w:hAnsi="Times New Roman" w:cs="Times New Roman"/>
          <w:szCs w:val="24"/>
        </w:rPr>
      </w:pP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 на 2019 год и на плановый период 2020 и 2021 годов</w:t>
      </w:r>
    </w:p>
    <w:p w:rsidR="00271BBC" w:rsidRPr="00271BBC" w:rsidRDefault="00271BBC" w:rsidP="00271BBC">
      <w:pPr>
        <w:jc w:val="right"/>
        <w:rPr>
          <w:rFonts w:ascii="Times New Roman" w:hAnsi="Times New Roman" w:cs="Times New Roman"/>
          <w:sz w:val="24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(тыс. рублей)                                                         </w:t>
      </w:r>
    </w:p>
    <w:tbl>
      <w:tblPr>
        <w:tblW w:w="1008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0"/>
        <w:gridCol w:w="3120"/>
        <w:gridCol w:w="1440"/>
        <w:gridCol w:w="1440"/>
        <w:gridCol w:w="1440"/>
      </w:tblGrid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Наименование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Код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Сумма на 2019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Сумма на 2020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Сумма на 2021 год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ИСТОЧНИКИ ВНУТРЕННЕГО ФИНАНСИРОВАНИЯ ДЕФИЦИТА БЮДЖЕТОВ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000 01 00 </w:t>
            </w:r>
            <w:proofErr w:type="spellStart"/>
            <w:r w:rsidRPr="00271BBC">
              <w:rPr>
                <w:rFonts w:ascii="Times New Roman" w:hAnsi="Times New Roman" w:cs="Times New Roman"/>
                <w:bCs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bCs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bCs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9,122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67,600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000 01 05 00 </w:t>
            </w:r>
            <w:proofErr w:type="spellStart"/>
            <w:r w:rsidRPr="00271BBC">
              <w:rPr>
                <w:rFonts w:ascii="Times New Roman" w:hAnsi="Times New Roman" w:cs="Times New Roman"/>
                <w:bCs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bCs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9,122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67,600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Увеличение остатков средств бюджета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000 01 05 00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0000 500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-2 313,382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-2 323,888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-2 365,621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000 01 05 02 00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0000 500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-2 313,382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-2 323,888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-2 365,621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000 01 05 02 01 00 0000 510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-2 313,382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-2 323,888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-2 365,621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901 01 05 02 01 10 0000 510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-2 313,382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-2 323,888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-2 365,621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Уменьшение остатков средств бюджетов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000 01 05 00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0000 600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2 322,504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2 389,888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2 433,221</w:t>
            </w:r>
          </w:p>
        </w:tc>
      </w:tr>
      <w:tr w:rsidR="00271BBC" w:rsidRPr="00271BBC" w:rsidTr="00271BBC">
        <w:trPr>
          <w:trHeight w:val="863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000 01 05 02 00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0000 600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2 322,504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2 389,888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2 433,221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000 01 05 02 01 00 0000 610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2 322,504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2 389,888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2 433,221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901 01 05 02 01 10 0000 610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2 322,504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2 389,888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2 433,221</w:t>
            </w:r>
          </w:p>
        </w:tc>
      </w:tr>
      <w:tr w:rsidR="00271BBC" w:rsidRPr="00271BBC" w:rsidTr="00271BB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Итого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9,122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67,600»</w:t>
            </w:r>
          </w:p>
        </w:tc>
      </w:tr>
    </w:tbl>
    <w:p w:rsidR="00271BBC" w:rsidRPr="00271BBC" w:rsidRDefault="00271BBC" w:rsidP="00271BBC">
      <w:pPr>
        <w:rPr>
          <w:rFonts w:ascii="Times New Roman" w:hAnsi="Times New Roman" w:cs="Times New Roman"/>
          <w:szCs w:val="24"/>
        </w:rPr>
      </w:pPr>
    </w:p>
    <w:p w:rsidR="00271BBC" w:rsidRPr="00271BBC" w:rsidRDefault="00271BBC" w:rsidP="00271BBC">
      <w:pPr>
        <w:rPr>
          <w:rFonts w:ascii="Times New Roman" w:hAnsi="Times New Roman" w:cs="Times New Roman"/>
          <w:szCs w:val="24"/>
        </w:rPr>
      </w:pP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</w:p>
    <w:p w:rsidR="00271BBC" w:rsidRPr="00271BBC" w:rsidRDefault="00271BBC" w:rsidP="00271BBC">
      <w:pPr>
        <w:rPr>
          <w:rFonts w:ascii="Times New Roman" w:hAnsi="Times New Roman" w:cs="Times New Roman"/>
          <w:szCs w:val="24"/>
        </w:rPr>
        <w:sectPr w:rsidR="00271BBC" w:rsidRPr="00271BBC">
          <w:pgSz w:w="11906" w:h="16838"/>
          <w:pgMar w:top="779" w:right="1134" w:bottom="1418" w:left="1418" w:header="709" w:footer="709" w:gutter="0"/>
          <w:cols w:space="720"/>
        </w:sectPr>
      </w:pPr>
    </w:p>
    <w:p w:rsidR="00271BBC" w:rsidRPr="00271BBC" w:rsidRDefault="00271BBC" w:rsidP="00271BBC">
      <w:pPr>
        <w:ind w:right="-530"/>
        <w:rPr>
          <w:rFonts w:ascii="Times New Roman" w:hAnsi="Times New Roman" w:cs="Times New Roman"/>
          <w:sz w:val="24"/>
          <w:szCs w:val="20"/>
        </w:rPr>
      </w:pPr>
      <w:r w:rsidRPr="00271BB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3) Приложение 8 к решению изложить в новой редакции:</w:t>
      </w:r>
      <w:r w:rsidRPr="00271BBC">
        <w:rPr>
          <w:rFonts w:ascii="Times New Roman" w:hAnsi="Times New Roman" w:cs="Times New Roman"/>
        </w:rPr>
        <w:t xml:space="preserve">               </w:t>
      </w:r>
    </w:p>
    <w:p w:rsidR="00271BBC" w:rsidRPr="00271BBC" w:rsidRDefault="00271BBC" w:rsidP="00271BBC">
      <w:pPr>
        <w:ind w:right="-530"/>
        <w:rPr>
          <w:rFonts w:ascii="Times New Roman" w:hAnsi="Times New Roman" w:cs="Times New Roman"/>
        </w:rPr>
      </w:pPr>
      <w:r w:rsidRPr="00271BB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«Приложение 8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</w:rPr>
      </w:pPr>
      <w:r w:rsidRPr="00271BBC">
        <w:rPr>
          <w:rFonts w:ascii="Times New Roman" w:hAnsi="Times New Roman" w:cs="Times New Roman"/>
        </w:rPr>
        <w:t xml:space="preserve">к решению Комитета местного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</w:rPr>
      </w:pPr>
      <w:r w:rsidRPr="00271BBC">
        <w:rPr>
          <w:rFonts w:ascii="Times New Roman" w:hAnsi="Times New Roman" w:cs="Times New Roman"/>
        </w:rPr>
        <w:t xml:space="preserve">самоуправления </w:t>
      </w:r>
      <w:proofErr w:type="spellStart"/>
      <w:r w:rsidRPr="00271BBC">
        <w:rPr>
          <w:rFonts w:ascii="Times New Roman" w:hAnsi="Times New Roman" w:cs="Times New Roman"/>
          <w:szCs w:val="24"/>
        </w:rPr>
        <w:t>Чумаевского</w:t>
      </w:r>
      <w:proofErr w:type="spellEnd"/>
      <w:r w:rsidRPr="00271BBC">
        <w:rPr>
          <w:rFonts w:ascii="Times New Roman" w:hAnsi="Times New Roman" w:cs="Times New Roman"/>
        </w:rPr>
        <w:t xml:space="preserve"> сельсовета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</w:rPr>
      </w:pPr>
      <w:proofErr w:type="spellStart"/>
      <w:r w:rsidRPr="00271BBC">
        <w:rPr>
          <w:rFonts w:ascii="Times New Roman" w:hAnsi="Times New Roman" w:cs="Times New Roman"/>
        </w:rPr>
        <w:t>Камешкирского</w:t>
      </w:r>
      <w:proofErr w:type="spellEnd"/>
      <w:r w:rsidRPr="00271BBC">
        <w:rPr>
          <w:rFonts w:ascii="Times New Roman" w:hAnsi="Times New Roman" w:cs="Times New Roman"/>
        </w:rPr>
        <w:t xml:space="preserve"> района Пензенской области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</w:rPr>
        <w:t xml:space="preserve">«О Бюджете </w:t>
      </w:r>
      <w:proofErr w:type="spellStart"/>
      <w:r w:rsidRPr="00271BBC">
        <w:rPr>
          <w:rFonts w:ascii="Times New Roman" w:hAnsi="Times New Roman" w:cs="Times New Roman"/>
          <w:szCs w:val="24"/>
        </w:rPr>
        <w:t>Чумаевского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сельсовета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proofErr w:type="spellStart"/>
      <w:r w:rsidRPr="00271BBC">
        <w:rPr>
          <w:rFonts w:ascii="Times New Roman" w:hAnsi="Times New Roman" w:cs="Times New Roman"/>
          <w:szCs w:val="24"/>
        </w:rPr>
        <w:t>Камешкирского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района Пензенской </w:t>
      </w:r>
      <w:r w:rsidRPr="00271BBC">
        <w:rPr>
          <w:rFonts w:ascii="Times New Roman" w:hAnsi="Times New Roman" w:cs="Times New Roman"/>
        </w:rPr>
        <w:t xml:space="preserve">области на 2019 год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</w:rPr>
        <w:t>и</w:t>
      </w:r>
      <w:r w:rsidRPr="00271BBC">
        <w:rPr>
          <w:rFonts w:ascii="Times New Roman" w:hAnsi="Times New Roman" w:cs="Times New Roman"/>
          <w:szCs w:val="24"/>
        </w:rPr>
        <w:t xml:space="preserve"> на плановый период 2020 и 2021 годов</w:t>
      </w:r>
      <w:r w:rsidRPr="00271BBC">
        <w:rPr>
          <w:rFonts w:ascii="Times New Roman" w:hAnsi="Times New Roman" w:cs="Times New Roman"/>
        </w:rPr>
        <w:t>»</w:t>
      </w:r>
    </w:p>
    <w:p w:rsidR="00271BBC" w:rsidRPr="00271BBC" w:rsidRDefault="00271BBC" w:rsidP="00271BBC">
      <w:pPr>
        <w:ind w:left="851" w:right="-527"/>
        <w:rPr>
          <w:rFonts w:ascii="Times New Roman" w:hAnsi="Times New Roman" w:cs="Times New Roman"/>
          <w:szCs w:val="20"/>
        </w:rPr>
      </w:pPr>
    </w:p>
    <w:p w:rsidR="00271BBC" w:rsidRPr="00271BBC" w:rsidRDefault="00271BBC" w:rsidP="00271BBC">
      <w:pPr>
        <w:ind w:right="-530"/>
        <w:jc w:val="center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на 2019 год и на плановый период 2020 и 2021 годов по разделам, подразделам, целевым статьям (муниципальным программам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71BBC">
        <w:rPr>
          <w:rFonts w:ascii="Times New Roman" w:hAnsi="Times New Roman" w:cs="Times New Roman"/>
          <w:bCs/>
          <w:sz w:val="28"/>
          <w:szCs w:val="28"/>
        </w:rPr>
        <w:t xml:space="preserve">Пензенской области </w:t>
      </w:r>
      <w:r w:rsidRPr="00271BB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</w:t>
      </w:r>
    </w:p>
    <w:p w:rsidR="00271BBC" w:rsidRPr="00271BBC" w:rsidRDefault="00271BBC" w:rsidP="00271BBC">
      <w:pPr>
        <w:ind w:right="-530"/>
        <w:jc w:val="center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tbl>
      <w:tblPr>
        <w:tblpPr w:leftFromText="180" w:rightFromText="180" w:vertAnchor="text" w:horzAnchor="margin" w:tblpY="282"/>
        <w:tblW w:w="14505" w:type="dxa"/>
        <w:tblLayout w:type="fixed"/>
        <w:tblLook w:val="04A0"/>
      </w:tblPr>
      <w:tblGrid>
        <w:gridCol w:w="4824"/>
        <w:gridCol w:w="818"/>
        <w:gridCol w:w="939"/>
        <w:gridCol w:w="600"/>
        <w:gridCol w:w="606"/>
        <w:gridCol w:w="114"/>
        <w:gridCol w:w="122"/>
        <w:gridCol w:w="358"/>
        <w:gridCol w:w="147"/>
        <w:gridCol w:w="931"/>
        <w:gridCol w:w="127"/>
        <w:gridCol w:w="949"/>
        <w:gridCol w:w="1036"/>
        <w:gridCol w:w="290"/>
        <w:gridCol w:w="1320"/>
        <w:gridCol w:w="1324"/>
      </w:tblGrid>
      <w:tr w:rsidR="00271BBC" w:rsidRPr="00271BBC" w:rsidTr="00271BBC">
        <w:trPr>
          <w:trHeight w:val="315"/>
        </w:trPr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1BBC" w:rsidRPr="00271BBC" w:rsidRDefault="00271BBC">
            <w:pPr>
              <w:ind w:left="455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(тыс. руб.)</w:t>
            </w:r>
          </w:p>
        </w:tc>
      </w:tr>
      <w:tr w:rsidR="00271BBC" w:rsidRPr="00271BBC" w:rsidTr="00271BBC">
        <w:trPr>
          <w:trHeight w:val="63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Раз-</w:t>
            </w: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Под-</w:t>
            </w: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2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271BBC">
              <w:rPr>
                <w:rFonts w:ascii="Times New Roman" w:hAnsi="Times New Roman" w:cs="Times New Roman"/>
              </w:rPr>
              <w:t>расхо</w:t>
            </w:r>
            <w:proofErr w:type="spellEnd"/>
            <w:r w:rsidRPr="00271BBC">
              <w:rPr>
                <w:rFonts w:ascii="Times New Roman" w:hAnsi="Times New Roman" w:cs="Times New Roman"/>
              </w:rPr>
              <w:t>-</w:t>
            </w: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71BBC">
              <w:rPr>
                <w:rFonts w:ascii="Times New Roman" w:hAnsi="Times New Roman" w:cs="Times New Roman"/>
              </w:rPr>
              <w:t>дов</w:t>
            </w:r>
            <w:proofErr w:type="spellEnd"/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Сумма </w:t>
            </w:r>
            <w:r w:rsidRPr="00271BBC">
              <w:rPr>
                <w:rFonts w:ascii="Times New Roman" w:hAnsi="Times New Roman" w:cs="Times New Roman"/>
              </w:rPr>
              <w:br/>
              <w:t>на 2019 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Сумма </w:t>
            </w:r>
            <w:r w:rsidRPr="00271BBC">
              <w:rPr>
                <w:rFonts w:ascii="Times New Roman" w:hAnsi="Times New Roman" w:cs="Times New Roman"/>
              </w:rPr>
              <w:br/>
              <w:t>на 2020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Сумма </w:t>
            </w:r>
            <w:r w:rsidRPr="00271BBC">
              <w:rPr>
                <w:rFonts w:ascii="Times New Roman" w:hAnsi="Times New Roman" w:cs="Times New Roman"/>
              </w:rPr>
              <w:br/>
              <w:t>на 2021 год</w:t>
            </w:r>
          </w:p>
        </w:tc>
      </w:tr>
      <w:tr w:rsidR="00271BBC" w:rsidRPr="00271BBC" w:rsidTr="00271BBC">
        <w:trPr>
          <w:trHeight w:val="31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</w:tr>
      <w:tr w:rsidR="00271BBC" w:rsidRPr="00271BBC" w:rsidTr="00271BBC">
        <w:trPr>
          <w:trHeight w:val="14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ВСЕГО: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2322,504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2334,688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2320,621</w:t>
            </w:r>
          </w:p>
        </w:tc>
      </w:tr>
      <w:tr w:rsidR="00271BBC" w:rsidRPr="00271BBC" w:rsidTr="00271BBC">
        <w:trPr>
          <w:trHeight w:val="14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color w:val="0000FF"/>
                <w:sz w:val="24"/>
                <w:highlight w:val="yellow"/>
              </w:rPr>
            </w:pPr>
            <w:r w:rsidRPr="00271BBC">
              <w:rPr>
                <w:rFonts w:ascii="Times New Roman" w:hAnsi="Times New Roman" w:cs="Times New Roman"/>
                <w:b/>
                <w:bCs/>
                <w:color w:val="0000FF"/>
              </w:rPr>
              <w:t>1517,482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1582,938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1547,721</w:t>
            </w:r>
          </w:p>
        </w:tc>
      </w:tr>
      <w:tr w:rsidR="00271BBC" w:rsidRPr="00271BBC" w:rsidTr="00271BBC">
        <w:trPr>
          <w:trHeight w:val="71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 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1355,799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1567,938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1536,071</w:t>
            </w:r>
          </w:p>
        </w:tc>
      </w:tr>
      <w:tr w:rsidR="00271BBC" w:rsidRPr="00271BBC" w:rsidTr="00271BBC">
        <w:trPr>
          <w:trHeight w:val="28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1355,799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1567,938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1536,071</w:t>
            </w:r>
          </w:p>
        </w:tc>
      </w:tr>
      <w:tr w:rsidR="00271BBC" w:rsidRPr="00271BBC" w:rsidTr="00271BBC">
        <w:trPr>
          <w:trHeight w:val="6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1341,148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1567,938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1536,071</w:t>
            </w:r>
          </w:p>
        </w:tc>
      </w:tr>
      <w:tr w:rsidR="00271BBC" w:rsidRPr="00271BBC" w:rsidTr="00271BBC">
        <w:trPr>
          <w:trHeight w:val="6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«Реализация функций администрации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1339,148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1565,938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1534,071</w:t>
            </w:r>
          </w:p>
        </w:tc>
      </w:tr>
      <w:tr w:rsidR="00271BBC" w:rsidRPr="00271BBC" w:rsidTr="00271BBC">
        <w:trPr>
          <w:trHeight w:val="27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02100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351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02100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52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02100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4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390,498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145,874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114,007</w:t>
            </w:r>
          </w:p>
        </w:tc>
      </w:tr>
      <w:tr w:rsidR="00271BBC" w:rsidRPr="00271BBC" w:rsidTr="00271BBC">
        <w:trPr>
          <w:trHeight w:val="28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373,698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129,074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97,207</w:t>
            </w:r>
          </w:p>
        </w:tc>
      </w:tr>
      <w:tr w:rsidR="00271BBC" w:rsidRPr="00271BBC" w:rsidTr="00271BBC">
        <w:trPr>
          <w:trHeight w:val="4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373,698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129,074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97,207</w:t>
            </w:r>
          </w:p>
        </w:tc>
      </w:tr>
      <w:tr w:rsidR="00271BBC" w:rsidRPr="00271BBC" w:rsidTr="00271BBC">
        <w:trPr>
          <w:trHeight w:val="29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Уплата налогов, сборов и иных платежей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межбюджетные трансферты на исполнение части полномочий по составлению, исполнению бюджета, осуществлению </w:t>
            </w:r>
            <w:proofErr w:type="gramStart"/>
            <w:r w:rsidRPr="00271BBC">
              <w:rPr>
                <w:rFonts w:ascii="Times New Roman" w:hAnsi="Times New Roman" w:cs="Times New Roman"/>
                <w:szCs w:val="24"/>
              </w:rPr>
              <w:t>контроля за</w:t>
            </w:r>
            <w:proofErr w:type="gramEnd"/>
            <w:r w:rsidRPr="00271BBC">
              <w:rPr>
                <w:rFonts w:ascii="Times New Roman" w:hAnsi="Times New Roman" w:cs="Times New Roman"/>
                <w:szCs w:val="24"/>
              </w:rPr>
              <w:t xml:space="preserve"> его исполнением в границах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Кредиторская задолженность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непрограммные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расходы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Непрограммные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расходы органов местного самоуправления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iCs/>
                <w:szCs w:val="24"/>
              </w:rPr>
              <w:t xml:space="preserve">Расходы на проведение выборов депутатов Комитета местного самоуправления </w:t>
            </w:r>
            <w:r w:rsidRPr="00271BB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iCs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iCs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iCs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20220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20220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Специальные расходы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20220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880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lastRenderedPageBreak/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непрограммные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расходы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Резервные фонды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22800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22800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Резервные средства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22800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870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151,683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6,650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«Реализация функций администрации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Расходы на исполнение части полномочий по осуществлению муниципального земельного контроля в границах </w:t>
            </w:r>
            <w:r w:rsidRPr="00271BBC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82070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82070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82070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«Обеспечение муниципального управления собственностью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146,683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«Об управлении муниципальной собственностью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6,918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131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«Оптимизация, управление и распоряжение имуществом, находящимся в собственности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6,918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88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закупки товаров, работ и услуг для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Кредиторская задолженность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"Профилактика правонарушений и экстремистской деятельности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области на 2014-2022 годы"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Основное мероприятие «Формирование у жителей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31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22010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22010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22010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Основное мероприятие «Реализация функций администрации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</w:tr>
      <w:tr w:rsidR="00271BBC" w:rsidRPr="00271BBC" w:rsidTr="00271BBC">
        <w:trPr>
          <w:trHeight w:val="213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</w:tr>
      <w:tr w:rsidR="00271BBC" w:rsidRPr="00271BBC" w:rsidTr="00271BBC">
        <w:trPr>
          <w:trHeight w:val="269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межбюджетные трансферты на исполнение части полномочий по обеспечению первичных мер пожарной безопасности в границах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449,122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445,000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475,000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333,122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345,000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375,000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«Модернизация и развитие сети автомобильных дорог местного значения в границах населенных пунктов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333,122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345,000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375,000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Подпрограмма «Содержание улично-дорожной сети населенных пунктов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71BBC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271BBC">
              <w:rPr>
                <w:rFonts w:ascii="Times New Roman" w:hAnsi="Times New Roman" w:cs="Times New Roman"/>
                <w:szCs w:val="24"/>
              </w:rPr>
              <w:t xml:space="preserve">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333,122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345,000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375,000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375,000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Cs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уличное освещение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116,000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100,000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«Обеспечение муниципального управления собственностью 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116,000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«Об управлении муниципальной собственностью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116,000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«Оптимизация, управление и распоряжение имуществом, находящимся в собственности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116,000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46200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46200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46200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Расходы на исполнение части полномочий в области градостроительной деятельности в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границах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82060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82060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82060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58,000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8,850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33,000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4,850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«Чистая вода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«Строительство и модернизация сетей и сооружений водоотведения в населенных пунктах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68310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68310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68310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Благоустройство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25,000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4,000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«Благоустройство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«Благоустройство населенных пунктов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951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Культура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82040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82040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82040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67,800»</w:t>
            </w:r>
          </w:p>
        </w:tc>
      </w:tr>
    </w:tbl>
    <w:p w:rsidR="00271BBC" w:rsidRPr="00271BBC" w:rsidRDefault="00271BBC" w:rsidP="00271BBC">
      <w:pPr>
        <w:rPr>
          <w:rFonts w:ascii="Times New Roman" w:hAnsi="Times New Roman" w:cs="Times New Roman"/>
          <w:sz w:val="28"/>
          <w:szCs w:val="28"/>
        </w:rPr>
        <w:sectPr w:rsidR="00271BBC" w:rsidRPr="00271BBC">
          <w:pgSz w:w="16838" w:h="11906" w:orient="landscape"/>
          <w:pgMar w:top="1134" w:right="1418" w:bottom="1418" w:left="992" w:header="709" w:footer="709" w:gutter="0"/>
          <w:cols w:space="720"/>
        </w:sectPr>
      </w:pPr>
    </w:p>
    <w:p w:rsidR="00271BBC" w:rsidRPr="00271BBC" w:rsidRDefault="00271BBC" w:rsidP="00271BBC">
      <w:pPr>
        <w:rPr>
          <w:rFonts w:ascii="Times New Roman" w:hAnsi="Times New Roman" w:cs="Times New Roman"/>
          <w:sz w:val="24"/>
          <w:szCs w:val="24"/>
        </w:rPr>
      </w:pPr>
      <w:r w:rsidRPr="00271BB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4) Приложение 9 к решению изложить в новой редакции:</w:t>
      </w:r>
      <w:r w:rsidRPr="00271BBC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271BBC" w:rsidRPr="00271BBC" w:rsidRDefault="00271BBC" w:rsidP="00271BBC">
      <w:pPr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«Приложение 9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к решению Комитета местного самоуправления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proofErr w:type="spellStart"/>
      <w:r w:rsidRPr="00271BBC">
        <w:rPr>
          <w:rFonts w:ascii="Times New Roman" w:hAnsi="Times New Roman" w:cs="Times New Roman"/>
          <w:szCs w:val="24"/>
        </w:rPr>
        <w:t>Чумаевского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Cs w:val="24"/>
        </w:rPr>
        <w:t>Камешкирского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района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Пензенской области «О Бюджете </w:t>
      </w:r>
      <w:proofErr w:type="spellStart"/>
      <w:r w:rsidRPr="00271BBC">
        <w:rPr>
          <w:rFonts w:ascii="Times New Roman" w:hAnsi="Times New Roman" w:cs="Times New Roman"/>
          <w:szCs w:val="24"/>
        </w:rPr>
        <w:t>Чумаевского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сельсовета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proofErr w:type="spellStart"/>
      <w:r w:rsidRPr="00271BBC">
        <w:rPr>
          <w:rFonts w:ascii="Times New Roman" w:hAnsi="Times New Roman" w:cs="Times New Roman"/>
          <w:szCs w:val="24"/>
        </w:rPr>
        <w:t>Камешкирского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района Пензенской области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на 2019 год и на плановый период 2020 и 2021 годов» </w:t>
      </w:r>
    </w:p>
    <w:p w:rsidR="00271BBC" w:rsidRPr="00271BBC" w:rsidRDefault="00271BBC" w:rsidP="00271BBC">
      <w:pPr>
        <w:rPr>
          <w:rFonts w:ascii="Times New Roman" w:hAnsi="Times New Roman" w:cs="Times New Roman"/>
          <w:szCs w:val="20"/>
        </w:rPr>
      </w:pP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 </w:t>
      </w: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на 2019 год и на плановый период 2020 и 2021 годов</w:t>
      </w:r>
    </w:p>
    <w:tbl>
      <w:tblPr>
        <w:tblW w:w="14985" w:type="dxa"/>
        <w:tblLayout w:type="fixed"/>
        <w:tblLook w:val="04A0"/>
      </w:tblPr>
      <w:tblGrid>
        <w:gridCol w:w="4202"/>
        <w:gridCol w:w="1076"/>
        <w:gridCol w:w="600"/>
        <w:gridCol w:w="840"/>
        <w:gridCol w:w="360"/>
        <w:gridCol w:w="120"/>
        <w:gridCol w:w="480"/>
        <w:gridCol w:w="484"/>
        <w:gridCol w:w="456"/>
        <w:gridCol w:w="383"/>
        <w:gridCol w:w="743"/>
        <w:gridCol w:w="120"/>
        <w:gridCol w:w="1707"/>
        <w:gridCol w:w="1707"/>
        <w:gridCol w:w="1707"/>
      </w:tblGrid>
      <w:tr w:rsidR="00271BBC" w:rsidRPr="00271BBC" w:rsidTr="00271BBC">
        <w:trPr>
          <w:trHeight w:val="315"/>
        </w:trPr>
        <w:tc>
          <w:tcPr>
            <w:tcW w:w="5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    (тыс. руб.)</w:t>
            </w:r>
          </w:p>
        </w:tc>
      </w:tr>
      <w:tr w:rsidR="00271BBC" w:rsidRPr="00271BBC" w:rsidTr="00271BBC">
        <w:trPr>
          <w:trHeight w:val="63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71BBC">
              <w:rPr>
                <w:rFonts w:ascii="Times New Roman" w:hAnsi="Times New Roman" w:cs="Times New Roman"/>
                <w:sz w:val="20"/>
              </w:rPr>
              <w:t xml:space="preserve">Код главного </w:t>
            </w:r>
            <w:proofErr w:type="spellStart"/>
            <w:r w:rsidRPr="00271BBC">
              <w:rPr>
                <w:rFonts w:ascii="Times New Roman" w:hAnsi="Times New Roman" w:cs="Times New Roman"/>
                <w:sz w:val="20"/>
              </w:rPr>
              <w:t>распоря</w:t>
            </w:r>
            <w:proofErr w:type="spellEnd"/>
            <w:r w:rsidRPr="00271BBC">
              <w:rPr>
                <w:rFonts w:ascii="Times New Roman" w:hAnsi="Times New Roman" w:cs="Times New Roman"/>
                <w:sz w:val="20"/>
              </w:rPr>
              <w:t>-</w:t>
            </w: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71BBC">
              <w:rPr>
                <w:rFonts w:ascii="Times New Roman" w:hAnsi="Times New Roman" w:cs="Times New Roman"/>
                <w:sz w:val="20"/>
              </w:rPr>
              <w:t>дителя</w:t>
            </w:r>
            <w:proofErr w:type="spellEnd"/>
            <w:r w:rsidRPr="00271BBC">
              <w:rPr>
                <w:rFonts w:ascii="Times New Roman" w:hAnsi="Times New Roman" w:cs="Times New Roman"/>
                <w:sz w:val="20"/>
              </w:rPr>
              <w:t xml:space="preserve"> бюджет-</w:t>
            </w: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71BBC">
              <w:rPr>
                <w:rFonts w:ascii="Times New Roman" w:hAnsi="Times New Roman" w:cs="Times New Roman"/>
                <w:sz w:val="20"/>
              </w:rPr>
              <w:t>ных</w:t>
            </w:r>
            <w:proofErr w:type="spellEnd"/>
            <w:r w:rsidRPr="00271BBC">
              <w:rPr>
                <w:rFonts w:ascii="Times New Roman" w:hAnsi="Times New Roman" w:cs="Times New Roman"/>
                <w:sz w:val="20"/>
              </w:rPr>
              <w:t xml:space="preserve"> средств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Раз</w:t>
            </w: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Под</w:t>
            </w:r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2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271BBC">
              <w:rPr>
                <w:rFonts w:ascii="Times New Roman" w:hAnsi="Times New Roman" w:cs="Times New Roman"/>
              </w:rPr>
              <w:t>расхо</w:t>
            </w:r>
            <w:proofErr w:type="spellEnd"/>
          </w:p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71BBC">
              <w:rPr>
                <w:rFonts w:ascii="Times New Roman" w:hAnsi="Times New Roman" w:cs="Times New Roman"/>
              </w:rPr>
              <w:t>дов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Сумма </w:t>
            </w:r>
            <w:r w:rsidRPr="00271BBC">
              <w:rPr>
                <w:rFonts w:ascii="Times New Roman" w:hAnsi="Times New Roman" w:cs="Times New Roman"/>
              </w:rPr>
              <w:br/>
              <w:t>на 2019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Сумма </w:t>
            </w:r>
            <w:r w:rsidRPr="00271BBC">
              <w:rPr>
                <w:rFonts w:ascii="Times New Roman" w:hAnsi="Times New Roman" w:cs="Times New Roman"/>
              </w:rPr>
              <w:br/>
              <w:t>на 2020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Сумма </w:t>
            </w:r>
            <w:r w:rsidRPr="00271BBC">
              <w:rPr>
                <w:rFonts w:ascii="Times New Roman" w:hAnsi="Times New Roman" w:cs="Times New Roman"/>
              </w:rPr>
              <w:br/>
              <w:t>на 2021 год</w:t>
            </w:r>
          </w:p>
        </w:tc>
      </w:tr>
      <w:tr w:rsidR="00271BBC" w:rsidRPr="00271BBC" w:rsidTr="00271BBC">
        <w:trPr>
          <w:trHeight w:val="36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</w:tr>
      <w:tr w:rsidR="00271BBC" w:rsidRPr="00271BBC" w:rsidTr="00271BBC">
        <w:trPr>
          <w:trHeight w:val="41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 xml:space="preserve">Администрация </w:t>
            </w:r>
            <w:proofErr w:type="spellStart"/>
            <w:r w:rsidRPr="00271BBC">
              <w:rPr>
                <w:rFonts w:ascii="Times New Roman" w:hAnsi="Times New Roman" w:cs="Times New Roman"/>
                <w:b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 xml:space="preserve"> района </w:t>
            </w: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2322,504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2334,688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2320,621</w:t>
            </w:r>
          </w:p>
        </w:tc>
      </w:tr>
      <w:tr w:rsidR="00271BBC" w:rsidRPr="00271BBC" w:rsidTr="00271BBC">
        <w:trPr>
          <w:trHeight w:val="14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color w:val="0000FF"/>
              </w:rPr>
              <w:t>1517,482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1582,938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1547,721</w:t>
            </w:r>
          </w:p>
        </w:tc>
      </w:tr>
      <w:tr w:rsidR="00271BBC" w:rsidRPr="00271BBC" w:rsidTr="00271BBC">
        <w:trPr>
          <w:trHeight w:val="71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1355,799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1567,938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1536,071</w:t>
            </w:r>
          </w:p>
        </w:tc>
      </w:tr>
      <w:tr w:rsidR="00271BBC" w:rsidRPr="00271BBC" w:rsidTr="00271BBC">
        <w:trPr>
          <w:trHeight w:val="56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1355,799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1567,938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1536,071</w:t>
            </w:r>
          </w:p>
        </w:tc>
      </w:tr>
      <w:tr w:rsidR="00271BBC" w:rsidRPr="00271BBC" w:rsidTr="00271BBC">
        <w:trPr>
          <w:trHeight w:val="61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r w:rsidRPr="00271BBC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1341,148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1567,938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1536,071</w:t>
            </w:r>
          </w:p>
        </w:tc>
      </w:tr>
      <w:tr w:rsidR="00271BBC" w:rsidRPr="00271BBC" w:rsidTr="00271BBC">
        <w:trPr>
          <w:trHeight w:val="53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«Реализация функций администрации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1339,148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1565,938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1534,071</w:t>
            </w:r>
          </w:p>
        </w:tc>
      </w:tr>
      <w:tr w:rsidR="00271BBC" w:rsidRPr="00271BBC" w:rsidTr="00271BBC">
        <w:trPr>
          <w:trHeight w:val="53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53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55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390,498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145,874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114,007</w:t>
            </w:r>
          </w:p>
        </w:tc>
      </w:tr>
      <w:tr w:rsidR="00271BBC" w:rsidRPr="00271BBC" w:rsidTr="00271BBC">
        <w:trPr>
          <w:trHeight w:val="43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373,698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129,074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97,207</w:t>
            </w:r>
          </w:p>
        </w:tc>
      </w:tr>
      <w:tr w:rsidR="00271BBC" w:rsidRPr="00271BBC" w:rsidTr="00271BBC">
        <w:trPr>
          <w:trHeight w:val="36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373,698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129,074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97,207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Иные межбюджетные трансферты на исполнение части полномочий по составлению, исполнению бюджета, осуществлению </w:t>
            </w:r>
            <w:proofErr w:type="gramStart"/>
            <w:r w:rsidRPr="00271BBC">
              <w:rPr>
                <w:rFonts w:ascii="Times New Roman" w:hAnsi="Times New Roman" w:cs="Times New Roman"/>
                <w:szCs w:val="24"/>
              </w:rPr>
              <w:t>контроля за</w:t>
            </w:r>
            <w:proofErr w:type="gramEnd"/>
            <w:r w:rsidRPr="00271BBC">
              <w:rPr>
                <w:rFonts w:ascii="Times New Roman" w:hAnsi="Times New Roman" w:cs="Times New Roman"/>
                <w:szCs w:val="24"/>
              </w:rPr>
              <w:t xml:space="preserve"> его исполнением в границах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82050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82050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82050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Кредиторская задолженность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непрограммные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расходы 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Непрограммные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расходы органов местного самоуправления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Расходы на проведение выборов депутатов Комитета местного самоуправления </w:t>
            </w:r>
            <w:proofErr w:type="spellStart"/>
            <w:r w:rsidRPr="00271BBC">
              <w:rPr>
                <w:rFonts w:ascii="Times New Roman" w:hAnsi="Times New Roman" w:cs="Times New Roman"/>
                <w:iCs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iCs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iCs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iCs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20220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20220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Специальные расходы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20220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непрограммные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расходы 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Резервные фонды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22800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22800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22800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  <w:sz w:val="24"/>
                <w:highlight w:val="yellow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151,683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271BBC">
              <w:rPr>
                <w:rFonts w:ascii="Times New Roman" w:hAnsi="Times New Roman" w:cs="Times New Roman"/>
                <w:b/>
              </w:rPr>
              <w:t>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271BBC">
              <w:rPr>
                <w:rFonts w:ascii="Times New Roman" w:hAnsi="Times New Roman" w:cs="Times New Roman"/>
                <w:b/>
              </w:rPr>
              <w:t>6,650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Подпрограмма «Поддержка развития местного самоуправления и муниципальной службы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«Реализация функций администрации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Расходы на исполнение части полномочий по осуществлению муниципального земельного контроля в границах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«Обеспечение муниципального управления собственностью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146,683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Подпрограмма «Об управлении муниципальной собственностью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6,918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«Оптимизация, управление и распоряжение имуществом, находящимся в собственности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6,918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Кредиторская задолженность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46210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"Профилактика правонарушений и экстремистской деятельности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«Формирование у жителей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22010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22010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22010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80,300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r w:rsidRPr="00271BBC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Основное мероприятие «Реализация функций администрации </w:t>
            </w:r>
          </w:p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 xml:space="preserve">НАЦИОНАЛЬНАЯ БЕЗОПАСНОСТЬ И ПРАВООХРАНИТЕЛЬНАЯ </w:t>
            </w:r>
            <w:r w:rsidRPr="00271BBC">
              <w:rPr>
                <w:rFonts w:ascii="Times New Roman" w:hAnsi="Times New Roman" w:cs="Times New Roman"/>
                <w:b/>
                <w:szCs w:val="24"/>
              </w:rPr>
              <w:lastRenderedPageBreak/>
              <w:t>ДЕЯТЕЛЬНОСТЬ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149,800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межбюджетные трансферты на исполнение части полномочий по обеспечению первичных мер пожарной безопасности в границах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2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449,122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445,000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475,000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333,122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345,000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375,000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Муниципальная программа «Модернизация и развитие сети автомобильных дорог местного значения в границах населенных пунктов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333,122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345,000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375,000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«Содержание улично-дорожной сети населенных пунктов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333,122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345,000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375,000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Cs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Cs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46030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 на уличное освещение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116,000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100,000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«Обеспечение муниципального управления собственностью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116,000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«Об управлении муниципальной собственностью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116,000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486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 xml:space="preserve">Основное мероприятие «Оптимизация, управление и распоряжение имуществом, находящимся в собственности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116,000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486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color w:val="0000FF"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</w:tr>
      <w:tr w:rsidR="00271BBC" w:rsidRPr="00271BBC" w:rsidTr="00271BBC">
        <w:trPr>
          <w:trHeight w:val="486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color w:val="0000FF"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</w:tr>
      <w:tr w:rsidR="00271BBC" w:rsidRPr="00271BBC" w:rsidTr="00271BBC">
        <w:trPr>
          <w:trHeight w:val="486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color w:val="0000FF"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color w:val="0000FF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Расходы на исполнение части полномочий в области градостроительной деятельности в границах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58,000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8,850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33,000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4,850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«Чистая вода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«Строительство и модернизация сетей и сооружений водоотведения в населенных пунктах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68310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52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Закупка товаров, работ и услуг для обеспечения государственных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68310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68310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Благоустройство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25,000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«Благоустройство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Основное мероприятие «Благоустройство населенных пунктов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Закупка товаров, работ и услуг для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68420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Культура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b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71BBC">
              <w:rPr>
                <w:rFonts w:ascii="Times New Roman" w:hAnsi="Times New Roman" w:cs="Times New Roman"/>
                <w:b/>
              </w:rPr>
              <w:t>67,800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Муниципальная программа «Развитие гражданского общества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r w:rsidRPr="00271BBC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62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 xml:space="preserve"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szCs w:val="24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szCs w:val="24"/>
              </w:rPr>
              <w:t xml:space="preserve"> района Пензенской </w:t>
            </w: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8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82040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BBC">
              <w:rPr>
                <w:rFonts w:ascii="Times New Roman" w:hAnsi="Times New Roman" w:cs="Times New Roman"/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71BBC">
              <w:rPr>
                <w:rFonts w:ascii="Times New Roman" w:hAnsi="Times New Roman" w:cs="Times New Roman"/>
              </w:rPr>
              <w:t>67,800»</w:t>
            </w:r>
          </w:p>
        </w:tc>
      </w:tr>
    </w:tbl>
    <w:p w:rsidR="00271BBC" w:rsidRPr="00271BBC" w:rsidRDefault="00271BBC" w:rsidP="00271BBC">
      <w:pPr>
        <w:rPr>
          <w:rFonts w:ascii="Times New Roman" w:hAnsi="Times New Roman" w:cs="Times New Roman"/>
          <w:sz w:val="28"/>
          <w:szCs w:val="28"/>
        </w:rPr>
        <w:sectPr w:rsidR="00271BBC" w:rsidRPr="00271BBC">
          <w:pgSz w:w="16838" w:h="11906" w:orient="landscape"/>
          <w:pgMar w:top="1134" w:right="1418" w:bottom="1418" w:left="992" w:header="709" w:footer="709" w:gutter="0"/>
          <w:cols w:space="720"/>
        </w:sectPr>
      </w:pPr>
    </w:p>
    <w:p w:rsidR="00271BBC" w:rsidRPr="00271BBC" w:rsidRDefault="00271BBC" w:rsidP="00271BBC">
      <w:pPr>
        <w:jc w:val="both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5) Приложение 10 к решению изложить в новой редакции:</w:t>
      </w:r>
      <w:r w:rsidRPr="00271BBC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271BBC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271BBC" w:rsidRPr="00271BBC" w:rsidRDefault="00271BBC" w:rsidP="00271BBC">
      <w:pPr>
        <w:jc w:val="right"/>
        <w:rPr>
          <w:rFonts w:ascii="Times New Roman" w:hAnsi="Times New Roman" w:cs="Times New Roman"/>
          <w:sz w:val="24"/>
          <w:szCs w:val="24"/>
        </w:rPr>
      </w:pPr>
      <w:r w:rsidRPr="00271BBC">
        <w:rPr>
          <w:rFonts w:ascii="Times New Roman" w:hAnsi="Times New Roman" w:cs="Times New Roman"/>
          <w:szCs w:val="24"/>
        </w:rPr>
        <w:t>«Приложение 10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к решению Комитета местного самоуправления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proofErr w:type="spellStart"/>
      <w:r w:rsidRPr="00271BBC">
        <w:rPr>
          <w:rFonts w:ascii="Times New Roman" w:hAnsi="Times New Roman" w:cs="Times New Roman"/>
          <w:szCs w:val="24"/>
        </w:rPr>
        <w:t>Чумаевского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Cs w:val="24"/>
        </w:rPr>
        <w:t>Камешкирского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района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Пензенской области «О Бюджете </w:t>
      </w:r>
      <w:proofErr w:type="spellStart"/>
      <w:r w:rsidRPr="00271BBC">
        <w:rPr>
          <w:rFonts w:ascii="Times New Roman" w:hAnsi="Times New Roman" w:cs="Times New Roman"/>
          <w:szCs w:val="24"/>
        </w:rPr>
        <w:t>Чумаевского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сельсовета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proofErr w:type="spellStart"/>
      <w:r w:rsidRPr="00271BBC">
        <w:rPr>
          <w:rFonts w:ascii="Times New Roman" w:hAnsi="Times New Roman" w:cs="Times New Roman"/>
          <w:szCs w:val="24"/>
        </w:rPr>
        <w:t>Камешкирского</w:t>
      </w:r>
      <w:proofErr w:type="spellEnd"/>
      <w:r w:rsidRPr="00271BBC">
        <w:rPr>
          <w:rFonts w:ascii="Times New Roman" w:hAnsi="Times New Roman" w:cs="Times New Roman"/>
          <w:szCs w:val="24"/>
        </w:rPr>
        <w:t xml:space="preserve"> района Пензенской области </w:t>
      </w:r>
    </w:p>
    <w:p w:rsidR="00271BBC" w:rsidRPr="00271BBC" w:rsidRDefault="00271BBC" w:rsidP="00271BBC">
      <w:pPr>
        <w:ind w:left="5387" w:right="-530"/>
        <w:jc w:val="right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на 2019 год и на плановый период 2020 и 2021 годов» </w:t>
      </w:r>
    </w:p>
    <w:p w:rsidR="00271BBC" w:rsidRPr="00271BBC" w:rsidRDefault="00271BBC" w:rsidP="00271BBC">
      <w:pPr>
        <w:ind w:left="5387" w:right="-530"/>
        <w:rPr>
          <w:rFonts w:ascii="Times New Roman" w:hAnsi="Times New Roman" w:cs="Times New Roman"/>
          <w:szCs w:val="24"/>
        </w:rPr>
      </w:pPr>
    </w:p>
    <w:p w:rsidR="00271BBC" w:rsidRPr="00271BBC" w:rsidRDefault="00271BBC" w:rsidP="00271BBC">
      <w:pPr>
        <w:jc w:val="center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района Пензенской области и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видов расходов, подгруппам видов расходов, разделам, подразделам классификации расходов бюджета на 2019 год и на плановый период 2020 и 2021 годов</w:t>
      </w:r>
    </w:p>
    <w:p w:rsidR="00271BBC" w:rsidRPr="00271BBC" w:rsidRDefault="00271BBC" w:rsidP="00271BBC">
      <w:pPr>
        <w:jc w:val="right"/>
        <w:rPr>
          <w:rFonts w:ascii="Times New Roman" w:hAnsi="Times New Roman" w:cs="Times New Roman"/>
          <w:szCs w:val="24"/>
        </w:rPr>
      </w:pPr>
      <w:r w:rsidRPr="00271BBC">
        <w:rPr>
          <w:rFonts w:ascii="Times New Roman" w:hAnsi="Times New Roman" w:cs="Times New Roman"/>
          <w:szCs w:val="24"/>
        </w:rPr>
        <w:t xml:space="preserve"> (тыс. рублей)</w:t>
      </w:r>
    </w:p>
    <w:tbl>
      <w:tblPr>
        <w:tblW w:w="14040" w:type="dxa"/>
        <w:tblInd w:w="468" w:type="dxa"/>
        <w:tblLayout w:type="fixed"/>
        <w:tblLook w:val="00A0"/>
      </w:tblPr>
      <w:tblGrid>
        <w:gridCol w:w="4063"/>
        <w:gridCol w:w="844"/>
        <w:gridCol w:w="480"/>
        <w:gridCol w:w="600"/>
        <w:gridCol w:w="840"/>
        <w:gridCol w:w="732"/>
        <w:gridCol w:w="566"/>
        <w:gridCol w:w="566"/>
        <w:gridCol w:w="1747"/>
        <w:gridCol w:w="1790"/>
        <w:gridCol w:w="1812"/>
      </w:tblGrid>
      <w:tr w:rsidR="00271BBC" w:rsidRPr="00271BBC" w:rsidTr="00271BBC">
        <w:trPr>
          <w:trHeight w:val="1070"/>
          <w:tblHeader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Сумма </w:t>
            </w:r>
            <w:r w:rsidRPr="00271BBC">
              <w:rPr>
                <w:rFonts w:ascii="Times New Roman" w:hAnsi="Times New Roman" w:cs="Times New Roman"/>
              </w:rPr>
              <w:br/>
              <w:t>на 2019 год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Сумма </w:t>
            </w:r>
            <w:r w:rsidRPr="00271BBC">
              <w:rPr>
                <w:rFonts w:ascii="Times New Roman" w:hAnsi="Times New Roman" w:cs="Times New Roman"/>
              </w:rPr>
              <w:br/>
              <w:t>на 2020 год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Сумма </w:t>
            </w:r>
            <w:r w:rsidRPr="00271BBC">
              <w:rPr>
                <w:rFonts w:ascii="Times New Roman" w:hAnsi="Times New Roman" w:cs="Times New Roman"/>
              </w:rPr>
              <w:br/>
              <w:t>на 2021 год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Муниципальная программа «Развитие гражданского общества на территории</w:t>
            </w:r>
            <w:r w:rsidRPr="00271BBC">
              <w:rPr>
                <w:rFonts w:ascii="Times New Roman" w:hAnsi="Times New Roman" w:cs="Times New Roman"/>
              </w:rPr>
              <w:t xml:space="preserve"> </w:t>
            </w:r>
          </w:p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</w:t>
            </w:r>
            <w:r w:rsidRPr="00271BBC">
              <w:rPr>
                <w:rFonts w:ascii="Times New Roman" w:hAnsi="Times New Roman" w:cs="Times New Roman"/>
                <w:b/>
                <w:bCs/>
              </w:rPr>
              <w:lastRenderedPageBreak/>
              <w:t>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271BBC">
              <w:rPr>
                <w:rFonts w:ascii="Times New Roman" w:hAnsi="Times New Roman" w:cs="Times New Roman"/>
                <w:b/>
                <w:bCs/>
                <w:color w:val="0000FF"/>
              </w:rPr>
              <w:t>1655,699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1867,838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1835,971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Подпрограмма «Поддержка развития местного самоуправления и муниципальной службы в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2014–2022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271BBC">
              <w:rPr>
                <w:rFonts w:ascii="Times New Roman" w:hAnsi="Times New Roman" w:cs="Times New Roman"/>
                <w:b/>
                <w:bCs/>
                <w:color w:val="0000FF"/>
              </w:rPr>
              <w:t>1641,048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1867,838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1835,971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 xml:space="preserve">Основное мероприятие «Реализация функций администрации </w:t>
            </w:r>
            <w:r w:rsidRPr="00271BB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271BBC">
              <w:rPr>
                <w:rFonts w:ascii="Times New Roman" w:hAnsi="Times New Roman" w:cs="Times New Roman"/>
                <w:bCs/>
                <w:i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271BBC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271BBC">
              <w:rPr>
                <w:rFonts w:ascii="Times New Roman" w:hAnsi="Times New Roman" w:cs="Times New Roman"/>
                <w:bCs/>
                <w:i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271BBC">
              <w:rPr>
                <w:rFonts w:ascii="Times New Roman" w:hAnsi="Times New Roman" w:cs="Times New Roman"/>
                <w:bCs/>
                <w:i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Cs/>
                <w:i/>
                <w:color w:val="0000FF"/>
              </w:rPr>
            </w:pPr>
            <w:r w:rsidRPr="00271BBC">
              <w:rPr>
                <w:rFonts w:ascii="Times New Roman" w:hAnsi="Times New Roman" w:cs="Times New Roman"/>
                <w:bCs/>
                <w:i/>
                <w:color w:val="0000FF"/>
              </w:rPr>
              <w:t>1421,448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Cs/>
                <w:i/>
              </w:rPr>
            </w:pPr>
            <w:r w:rsidRPr="00271BBC">
              <w:rPr>
                <w:rFonts w:ascii="Times New Roman" w:hAnsi="Times New Roman" w:cs="Times New Roman"/>
                <w:bCs/>
                <w:i/>
              </w:rPr>
              <w:t>1648,238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Cs/>
                <w:i/>
              </w:rPr>
            </w:pPr>
            <w:r w:rsidRPr="00271BBC">
              <w:rPr>
                <w:rFonts w:ascii="Times New Roman" w:hAnsi="Times New Roman" w:cs="Times New Roman"/>
                <w:bCs/>
                <w:i/>
              </w:rPr>
              <w:t>1616,371</w:t>
            </w:r>
          </w:p>
        </w:tc>
      </w:tr>
      <w:tr w:rsidR="00271BBC" w:rsidRPr="00271BBC" w:rsidTr="00271BBC">
        <w:trPr>
          <w:trHeight w:val="411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 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 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948,650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1420,064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390,498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145,874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114,007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373,698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129,074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97,207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373,698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129,074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97,207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373,698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129,074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97,207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271BBC">
              <w:rPr>
                <w:rFonts w:ascii="Times New Roman" w:hAnsi="Times New Roman" w:cs="Times New Roman"/>
                <w:bCs/>
              </w:rPr>
              <w:lastRenderedPageBreak/>
              <w:t>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373,698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129,074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97,207</w:t>
            </w:r>
          </w:p>
        </w:tc>
      </w:tr>
      <w:tr w:rsidR="00271BBC" w:rsidRPr="00271BBC" w:rsidTr="00271BBC">
        <w:trPr>
          <w:trHeight w:val="196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lastRenderedPageBreak/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Уплата налогов, сборов и иных платежей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16,800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80,300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 xml:space="preserve">Расходы на выплаты персоналу государственных (муниципальных) </w:t>
            </w:r>
            <w:r w:rsidRPr="00271BBC">
              <w:rPr>
                <w:rFonts w:ascii="Times New Roman" w:hAnsi="Times New Roman" w:cs="Times New Roman"/>
                <w:bCs/>
              </w:rPr>
              <w:lastRenderedPageBreak/>
              <w:t>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lastRenderedPageBreak/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77,951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</w:tr>
      <w:tr w:rsidR="00271BBC" w:rsidRPr="00271BBC" w:rsidTr="00271BBC">
        <w:trPr>
          <w:trHeight w:val="26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2,349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Расходы на исполнение части полномочий по осуществлению муниципального земельного контроля в границах </w:t>
            </w:r>
            <w:proofErr w:type="spellStart"/>
            <w:r w:rsidRPr="00271BBC">
              <w:rPr>
                <w:rFonts w:ascii="Times New Roman" w:hAnsi="Times New Roman" w:cs="Times New Roman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219,600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219,600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271BBC" w:rsidRPr="00271BBC" w:rsidRDefault="00271BBC">
            <w:pPr>
              <w:rPr>
                <w:rFonts w:ascii="Times New Roman" w:hAnsi="Times New Roman" w:cs="Times New Roman"/>
                <w:i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219,600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 xml:space="preserve">Иные межбюджетные трансферты на исполнение части полномочий по обеспечению первичных мер пожарной безопасности в границах </w:t>
            </w:r>
            <w:proofErr w:type="spellStart"/>
            <w:r w:rsidRPr="00271BBC">
              <w:rPr>
                <w:rFonts w:ascii="Times New Roman" w:hAnsi="Times New Roman" w:cs="Times New Roman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tabs>
                <w:tab w:val="left" w:pos="1246"/>
              </w:tabs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149,800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Обеспечение пожарной безопасности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149,800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 xml:space="preserve"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</w:t>
            </w:r>
            <w:proofErr w:type="spellStart"/>
            <w:r w:rsidRPr="00271BBC">
              <w:rPr>
                <w:rFonts w:ascii="Times New Roman" w:hAnsi="Times New Roman" w:cs="Times New Roman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67,800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 xml:space="preserve">Иные межбюджетные трансферты на исполнение части полномочий по составлению, исполнению бюджета, осуществлению </w:t>
            </w:r>
            <w:proofErr w:type="gramStart"/>
            <w:r w:rsidRPr="00271BBC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271BBC">
              <w:rPr>
                <w:rFonts w:ascii="Times New Roman" w:hAnsi="Times New Roman" w:cs="Times New Roman"/>
              </w:rPr>
              <w:t xml:space="preserve"> его исполнением в границах </w:t>
            </w:r>
            <w:proofErr w:type="spellStart"/>
            <w:r w:rsidRPr="00271BBC">
              <w:rPr>
                <w:rFonts w:ascii="Times New Roman" w:hAnsi="Times New Roman" w:cs="Times New Roman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271BBC">
              <w:rPr>
                <w:rFonts w:ascii="Times New Roman" w:hAnsi="Times New Roman" w:cs="Times New Roman"/>
                <w:bCs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lastRenderedPageBreak/>
              <w:t>Кредиторская задолженность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14,651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14,651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58,000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8,850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Подпрограмма «Благоустройство территории</w:t>
            </w:r>
            <w:r w:rsidRPr="00271B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25,000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4,000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 xml:space="preserve">Основное мероприятие «Благоустройство населенных пунктов 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25,000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4,000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0,000</w:t>
            </w:r>
          </w:p>
        </w:tc>
      </w:tr>
      <w:tr w:rsidR="00271BBC" w:rsidRPr="00271BBC" w:rsidTr="00271BBC">
        <w:trPr>
          <w:trHeight w:val="246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482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 xml:space="preserve">Подпрограмма «Чистая вода на территории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4,850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 xml:space="preserve">Основное мероприятие «Строительство и модернизация сетей и сооружений водоотведения в населенных пунктах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33,000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4,850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4,850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Муниципальная программа «Модернизация и развитие сети автомобильных дорог местного значения в границах населенных пунктов</w:t>
            </w:r>
            <w:r w:rsidRPr="00271B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333,122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345,000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375,000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 xml:space="preserve">Подпрограмма «Содержание улично-дорожной сети населенных пунктов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333,122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345,000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375,000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 xml:space="preserve">Основное мероприятие «Мероприятия дорожного хозяйства на автомобильных дорогах общего </w:t>
            </w:r>
            <w:r w:rsidRPr="00271BBC">
              <w:rPr>
                <w:rFonts w:ascii="Times New Roman" w:hAnsi="Times New Roman" w:cs="Times New Roman"/>
                <w:i/>
              </w:rPr>
              <w:lastRenderedPageBreak/>
              <w:t>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lastRenderedPageBreak/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lastRenderedPageBreak/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proofErr w:type="spellStart"/>
            <w:r w:rsidRPr="00271BBC">
              <w:rPr>
                <w:rFonts w:ascii="Times New Roman" w:hAnsi="Times New Roman" w:cs="Times New Roman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Cs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Cs/>
              </w:rPr>
              <w:t xml:space="preserve">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444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225,621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232,880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262,880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107,501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112,120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112,120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Расходы на уличное освещение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107,501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112,120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«Обеспечение муниципального управления собственностью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2014-2020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262,683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105,000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101,650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Подпрограмма «Об управлении муниципальной собственностью</w:t>
            </w:r>
            <w:r w:rsidRPr="00271B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2014-2020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122,918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105,000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101,650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 xml:space="preserve">Основное мероприятие «Оптимизация, управление и распоряжение имуществом, находящимся в собственности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района Пензенской </w:t>
            </w:r>
            <w:r w:rsidRPr="00271BBC">
              <w:rPr>
                <w:rFonts w:ascii="Times New Roman" w:hAnsi="Times New Roman" w:cs="Times New Roman"/>
                <w:i/>
              </w:rPr>
              <w:lastRenderedPageBreak/>
              <w:t>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lastRenderedPageBreak/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  <w:color w:val="0000FF"/>
              </w:rPr>
              <w:t>122,918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105,000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101,650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lastRenderedPageBreak/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711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1,650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  <w:color w:val="0000FF"/>
              </w:rPr>
            </w:pPr>
            <w:r w:rsidRPr="00271BBC">
              <w:rPr>
                <w:rFonts w:ascii="Times New Roman" w:hAnsi="Times New Roman" w:cs="Times New Roman"/>
                <w:bCs/>
                <w:color w:val="0000FF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both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19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6,918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 xml:space="preserve">Расходы на исполнение части полномочий в области градостроительной деятельности в границах </w:t>
            </w:r>
            <w:proofErr w:type="spellStart"/>
            <w:r w:rsidRPr="00271BBC">
              <w:rPr>
                <w:rFonts w:ascii="Times New Roman" w:hAnsi="Times New Roman" w:cs="Times New Roman"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100,000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Кредиторская задолженность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  <w:color w:val="0000FF"/>
              </w:rPr>
            </w:pPr>
            <w:r w:rsidRPr="00271BBC">
              <w:rPr>
                <w:rFonts w:ascii="Times New Roman" w:hAnsi="Times New Roman" w:cs="Times New Roman"/>
                <w:b/>
                <w:color w:val="0000FF"/>
              </w:rPr>
              <w:t>139,765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color w:val="0000FF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bCs/>
              </w:rPr>
              <w:t xml:space="preserve">ОБЩЕГОСУДАРСТВЕННЫЕ </w:t>
            </w:r>
            <w:r w:rsidRPr="00271BBC">
              <w:rPr>
                <w:rFonts w:ascii="Times New Roman" w:hAnsi="Times New Roman" w:cs="Times New Roman"/>
                <w:bCs/>
              </w:rPr>
              <w:lastRenderedPageBreak/>
              <w:t>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lastRenderedPageBreak/>
              <w:t>139,765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0,000</w:t>
            </w:r>
          </w:p>
        </w:tc>
      </w:tr>
      <w:tr w:rsidR="00271BBC" w:rsidRPr="00271BBC" w:rsidTr="00271BBC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color w:val="0000FF"/>
              </w:rPr>
              <w:t>139,765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Муниципальная программа «Обеспечение общественного порядка и противодействие преступности в</w:t>
            </w:r>
            <w:r w:rsidRPr="00271B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2014-2020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 xml:space="preserve">Подпрограмма "Профилактика правонарушений и экстремистской деятельности в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Чумаевском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сельсовете </w:t>
            </w:r>
            <w:proofErr w:type="spellStart"/>
            <w:r w:rsidRPr="00271BBC">
              <w:rPr>
                <w:rFonts w:ascii="Times New Roman" w:hAnsi="Times New Roman" w:cs="Times New Roman"/>
                <w:b/>
                <w:b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на 2014-2020 годы"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3,000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 xml:space="preserve">Основное мероприятие «Формирование у жителей </w:t>
            </w:r>
            <w:r w:rsidRPr="00271BB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i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i/>
              </w:rPr>
              <w:t xml:space="preserve">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71BBC">
              <w:rPr>
                <w:rFonts w:ascii="Times New Roman" w:hAnsi="Times New Roman" w:cs="Times New Roman"/>
                <w:i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7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3,000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/>
              </w:rPr>
              <w:t xml:space="preserve">Иные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непрограммные</w:t>
            </w:r>
            <w:proofErr w:type="spellEnd"/>
            <w:r w:rsidRPr="00271BBC">
              <w:rPr>
                <w:rFonts w:ascii="Times New Roman" w:hAnsi="Times New Roman" w:cs="Times New Roman"/>
                <w:b/>
              </w:rPr>
              <w:t xml:space="preserve"> расходы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</w:rPr>
              <w:t xml:space="preserve"> сельсовета   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</w:rPr>
              <w:t xml:space="preserve">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271BBC">
              <w:rPr>
                <w:rFonts w:ascii="Times New Roman" w:hAnsi="Times New Roman" w:cs="Times New Roman"/>
                <w:b/>
              </w:rPr>
              <w:t>Непрограммные</w:t>
            </w:r>
            <w:proofErr w:type="spellEnd"/>
            <w:r w:rsidRPr="00271BBC">
              <w:rPr>
                <w:rFonts w:ascii="Times New Roman" w:hAnsi="Times New Roman" w:cs="Times New Roman"/>
                <w:b/>
              </w:rPr>
              <w:t xml:space="preserve"> расходы органов местного самоуправления</w:t>
            </w:r>
            <w:r w:rsidRPr="00271B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b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b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</w:rPr>
              <w:t xml:space="preserve"> </w:t>
            </w:r>
            <w:r w:rsidRPr="00271BBC">
              <w:rPr>
                <w:rFonts w:ascii="Times New Roman" w:hAnsi="Times New Roman" w:cs="Times New Roman"/>
                <w:b/>
              </w:rPr>
              <w:t>района Пензенской области</w:t>
            </w:r>
            <w:r w:rsidRPr="00271BB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iCs/>
              </w:rPr>
              <w:lastRenderedPageBreak/>
              <w:t xml:space="preserve">Расходы на проведение выборов депутатов Комитета местного самоуправления </w:t>
            </w:r>
            <w:proofErr w:type="spellStart"/>
            <w:r w:rsidRPr="00271BBC">
              <w:rPr>
                <w:rFonts w:ascii="Times New Roman" w:hAnsi="Times New Roman" w:cs="Times New Roman"/>
                <w:iCs/>
              </w:rPr>
              <w:t>Чумаевского</w:t>
            </w:r>
            <w:proofErr w:type="spellEnd"/>
            <w:r w:rsidRPr="00271BBC">
              <w:rPr>
                <w:rFonts w:ascii="Times New Roman" w:hAnsi="Times New Roman" w:cs="Times New Roman"/>
                <w:iCs/>
              </w:rPr>
              <w:t xml:space="preserve"> сельсовета </w:t>
            </w:r>
            <w:proofErr w:type="spellStart"/>
            <w:r w:rsidRPr="00271BBC">
              <w:rPr>
                <w:rFonts w:ascii="Times New Roman" w:hAnsi="Times New Roman" w:cs="Times New Roman"/>
                <w:iCs/>
              </w:rPr>
              <w:t>Камешкирского</w:t>
            </w:r>
            <w:proofErr w:type="spellEnd"/>
            <w:r w:rsidRPr="00271BBC">
              <w:rPr>
                <w:rFonts w:ascii="Times New Roman" w:hAnsi="Times New Roman" w:cs="Times New Roman"/>
                <w:iCs/>
              </w:rPr>
              <w:t xml:space="preserve">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20220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20220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Специальные расходы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20220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20220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20220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Резервные фонды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tabs>
                <w:tab w:val="center" w:pos="427"/>
                <w:tab w:val="right" w:pos="855"/>
              </w:tabs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Резервные средства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tabs>
                <w:tab w:val="center" w:pos="427"/>
                <w:tab w:val="right" w:pos="855"/>
              </w:tabs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BC" w:rsidRPr="00271BBC" w:rsidRDefault="00271BBC">
            <w:pPr>
              <w:tabs>
                <w:tab w:val="center" w:pos="427"/>
                <w:tab w:val="right" w:pos="855"/>
              </w:tabs>
              <w:jc w:val="right"/>
              <w:rPr>
                <w:rFonts w:ascii="Times New Roman" w:hAnsi="Times New Roman" w:cs="Times New Roman"/>
              </w:rPr>
            </w:pPr>
          </w:p>
          <w:p w:rsidR="00271BBC" w:rsidRPr="00271BBC" w:rsidRDefault="00271BBC">
            <w:pPr>
              <w:tabs>
                <w:tab w:val="center" w:pos="427"/>
                <w:tab w:val="right" w:pos="855"/>
              </w:tabs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Cs/>
              </w:rPr>
            </w:pPr>
            <w:r w:rsidRPr="00271BBC">
              <w:rPr>
                <w:rFonts w:ascii="Times New Roman" w:hAnsi="Times New Roman" w:cs="Times New Roman"/>
                <w:bCs/>
              </w:rPr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</w:rPr>
            </w:pPr>
            <w:r w:rsidRPr="00271BBC">
              <w:rPr>
                <w:rFonts w:ascii="Times New Roman" w:hAnsi="Times New Roman" w:cs="Times New Roman"/>
              </w:rPr>
              <w:t>5,000</w:t>
            </w:r>
          </w:p>
        </w:tc>
      </w:tr>
      <w:tr w:rsidR="00271BBC" w:rsidRPr="00271BBC" w:rsidTr="00271BBC">
        <w:trPr>
          <w:trHeight w:val="11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  <w:bCs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Итого расходов: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BBC" w:rsidRPr="00271BBC" w:rsidRDefault="00271B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1BBC" w:rsidRPr="00271BBC" w:rsidRDefault="00271B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  <w:bCs/>
              </w:rPr>
              <w:t>2322,504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2334,688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BBC" w:rsidRPr="00271BBC" w:rsidRDefault="00271B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71BBC">
              <w:rPr>
                <w:rFonts w:ascii="Times New Roman" w:hAnsi="Times New Roman" w:cs="Times New Roman"/>
                <w:b/>
              </w:rPr>
              <w:t>2320,621»</w:t>
            </w:r>
          </w:p>
        </w:tc>
      </w:tr>
    </w:tbl>
    <w:p w:rsidR="00271BBC" w:rsidRPr="00271BBC" w:rsidRDefault="00271BBC" w:rsidP="00271BBC">
      <w:pPr>
        <w:rPr>
          <w:rFonts w:ascii="Times New Roman" w:hAnsi="Times New Roman" w:cs="Times New Roman"/>
          <w:szCs w:val="24"/>
        </w:rPr>
        <w:sectPr w:rsidR="00271BBC" w:rsidRPr="00271BBC">
          <w:pgSz w:w="16838" w:h="11906" w:orient="landscape"/>
          <w:pgMar w:top="1134" w:right="1418" w:bottom="1418" w:left="992" w:header="709" w:footer="709" w:gutter="0"/>
          <w:cols w:space="720"/>
        </w:sectPr>
      </w:pPr>
    </w:p>
    <w:p w:rsidR="00271BBC" w:rsidRPr="00271BBC" w:rsidRDefault="00271BBC" w:rsidP="00271BBC">
      <w:pPr>
        <w:rPr>
          <w:rFonts w:ascii="Times New Roman" w:hAnsi="Times New Roman" w:cs="Times New Roman"/>
          <w:szCs w:val="24"/>
        </w:rPr>
      </w:pPr>
    </w:p>
    <w:p w:rsidR="00271BBC" w:rsidRPr="00271BBC" w:rsidRDefault="00271BBC" w:rsidP="00271BB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 2. Настоящее решение вступает в силу на следующий день после дня его официального опубликования.</w:t>
      </w:r>
    </w:p>
    <w:p w:rsidR="00271BBC" w:rsidRPr="00271BBC" w:rsidRDefault="00271BBC" w:rsidP="00271BB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 3. Настоящее решение опубликовать в информационном бюллетене «Сельские вести».</w:t>
      </w:r>
    </w:p>
    <w:p w:rsidR="00271BBC" w:rsidRPr="00271BBC" w:rsidRDefault="00271BBC" w:rsidP="00271BBC">
      <w:pPr>
        <w:jc w:val="both"/>
        <w:rPr>
          <w:rFonts w:ascii="Times New Roman" w:hAnsi="Times New Roman" w:cs="Times New Roman"/>
          <w:sz w:val="28"/>
          <w:szCs w:val="28"/>
        </w:rPr>
      </w:pPr>
      <w:r w:rsidRPr="00271BBC">
        <w:rPr>
          <w:rFonts w:ascii="Times New Roman" w:hAnsi="Times New Roman" w:cs="Times New Roman"/>
          <w:sz w:val="28"/>
          <w:szCs w:val="28"/>
        </w:rPr>
        <w:t xml:space="preserve">         4. </w:t>
      </w:r>
      <w:proofErr w:type="gramStart"/>
      <w:r w:rsidRPr="00271B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71BB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Чумаевского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71B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1BBC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271BBC">
        <w:rPr>
          <w:rFonts w:ascii="Times New Roman" w:hAnsi="Times New Roman" w:cs="Times New Roman"/>
          <w:sz w:val="28"/>
          <w:szCs w:val="28"/>
        </w:rPr>
        <w:t xml:space="preserve"> района Пензенской области.</w:t>
      </w:r>
    </w:p>
    <w:p w:rsidR="00271BBC" w:rsidRPr="00271BBC" w:rsidRDefault="00271BBC" w:rsidP="00271B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  <w:r w:rsidRPr="00271BBC">
        <w:rPr>
          <w:sz w:val="28"/>
          <w:szCs w:val="28"/>
        </w:rPr>
        <w:t xml:space="preserve">    Глава </w:t>
      </w: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  <w:r w:rsidRPr="00271BBC">
        <w:rPr>
          <w:sz w:val="28"/>
          <w:szCs w:val="28"/>
        </w:rPr>
        <w:t xml:space="preserve">    </w:t>
      </w:r>
      <w:proofErr w:type="spellStart"/>
      <w:r w:rsidRPr="00271BBC">
        <w:rPr>
          <w:sz w:val="28"/>
          <w:szCs w:val="28"/>
        </w:rPr>
        <w:t>Чумаевского</w:t>
      </w:r>
      <w:proofErr w:type="spellEnd"/>
      <w:r w:rsidRPr="00271BBC">
        <w:rPr>
          <w:sz w:val="28"/>
          <w:szCs w:val="28"/>
        </w:rPr>
        <w:t xml:space="preserve"> сельсовета</w:t>
      </w: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  <w:r w:rsidRPr="00271BBC">
        <w:rPr>
          <w:sz w:val="28"/>
          <w:szCs w:val="28"/>
        </w:rPr>
        <w:t xml:space="preserve">    </w:t>
      </w:r>
      <w:proofErr w:type="spellStart"/>
      <w:r w:rsidRPr="00271BBC">
        <w:rPr>
          <w:sz w:val="28"/>
          <w:szCs w:val="28"/>
        </w:rPr>
        <w:t>Камешкирского</w:t>
      </w:r>
      <w:proofErr w:type="spellEnd"/>
      <w:r w:rsidRPr="00271BBC">
        <w:rPr>
          <w:sz w:val="28"/>
          <w:szCs w:val="28"/>
        </w:rPr>
        <w:t xml:space="preserve"> района</w:t>
      </w:r>
    </w:p>
    <w:p w:rsidR="00271BBC" w:rsidRPr="00271BBC" w:rsidRDefault="00271BBC" w:rsidP="00271BBC">
      <w:pPr>
        <w:pStyle w:val="12"/>
        <w:tabs>
          <w:tab w:val="left" w:pos="708"/>
        </w:tabs>
        <w:spacing w:before="0"/>
        <w:ind w:firstLine="0"/>
        <w:rPr>
          <w:sz w:val="28"/>
          <w:szCs w:val="28"/>
        </w:rPr>
      </w:pPr>
      <w:r w:rsidRPr="00271BBC">
        <w:rPr>
          <w:sz w:val="28"/>
          <w:szCs w:val="28"/>
        </w:rPr>
        <w:t xml:space="preserve">    Пензенской области</w:t>
      </w:r>
      <w:r w:rsidRPr="00271BBC">
        <w:rPr>
          <w:sz w:val="28"/>
          <w:szCs w:val="28"/>
        </w:rPr>
        <w:tab/>
      </w:r>
      <w:r w:rsidRPr="00271BBC">
        <w:rPr>
          <w:sz w:val="28"/>
          <w:szCs w:val="28"/>
        </w:rPr>
        <w:tab/>
      </w:r>
      <w:r w:rsidRPr="00271BBC">
        <w:rPr>
          <w:sz w:val="28"/>
          <w:szCs w:val="28"/>
        </w:rPr>
        <w:tab/>
        <w:t xml:space="preserve">                                          М.А. </w:t>
      </w:r>
      <w:proofErr w:type="spellStart"/>
      <w:r w:rsidRPr="00271BBC">
        <w:rPr>
          <w:sz w:val="28"/>
          <w:szCs w:val="28"/>
        </w:rPr>
        <w:t>Размоскина</w:t>
      </w:r>
      <w:proofErr w:type="spellEnd"/>
    </w:p>
    <w:p w:rsidR="00271BBC" w:rsidRDefault="00271BBC" w:rsidP="00271BBC">
      <w:pPr>
        <w:rPr>
          <w:sz w:val="28"/>
          <w:szCs w:val="28"/>
        </w:rPr>
        <w:sectPr w:rsidR="00271BBC">
          <w:pgSz w:w="11906" w:h="16838"/>
          <w:pgMar w:top="992" w:right="1134" w:bottom="1418" w:left="1418" w:header="709" w:footer="709" w:gutter="0"/>
          <w:cols w:space="720"/>
        </w:sectPr>
      </w:pPr>
    </w:p>
    <w:p w:rsidR="00271BBC" w:rsidRDefault="00271BBC"/>
    <w:sectPr w:rsidR="00271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F404D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  <w:rPr>
        <w:rFonts w:cs="Times New Roman"/>
      </w:rPr>
    </w:lvl>
  </w:abstractNum>
  <w:abstractNum w:abstractNumId="2">
    <w:nsid w:val="3D6F1589"/>
    <w:multiLevelType w:val="hybridMultilevel"/>
    <w:tmpl w:val="2B7A4B80"/>
    <w:lvl w:ilvl="0" w:tplc="4AC28854">
      <w:start w:val="1"/>
      <w:numFmt w:val="bullet"/>
      <w:pStyle w:val="xl66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E5258D"/>
    <w:multiLevelType w:val="multilevel"/>
    <w:tmpl w:val="29286BFA"/>
    <w:lvl w:ilvl="0">
      <w:start w:val="1"/>
      <w:numFmt w:val="none"/>
      <w:pStyle w:val="a0"/>
      <w:suff w:val="space"/>
      <w:lvlText w:val=""/>
      <w:lvlJc w:val="left"/>
      <w:pPr>
        <w:ind w:left="1725" w:firstLine="0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u w:val="none"/>
        <w:effect w:val="none"/>
        <w:vertAlign w:val="baseline"/>
      </w:rPr>
    </w:lvl>
    <w:lvl w:ilvl="1">
      <w:start w:val="1701"/>
      <w:numFmt w:val="decimal"/>
      <w:lvlRestart w:val="0"/>
      <w:suff w:val="space"/>
      <w:lvlText w:val="№ %2 - ЗПО"/>
      <w:lvlJc w:val="left"/>
      <w:pPr>
        <w:ind w:left="1588" w:hanging="1588"/>
      </w:pPr>
      <w:rPr>
        <w:rFonts w:ascii="Times New Roman" w:hAnsi="Times New Roman" w:cs="Times New Roman" w:hint="default"/>
        <w:sz w:val="24"/>
      </w:rPr>
    </w:lvl>
    <w:lvl w:ilvl="2">
      <w:start w:val="400"/>
      <w:numFmt w:val="decimal"/>
      <w:pStyle w:val="a1"/>
      <w:suff w:val="space"/>
      <w:lvlText w:val="№ %3 - 14/4  ЗС"/>
      <w:lvlJc w:val="left"/>
      <w:pPr>
        <w:ind w:left="1588" w:hanging="1588"/>
      </w:pPr>
      <w:rPr>
        <w:rFonts w:ascii="Times New Roman" w:hAnsi="Times New Roman" w:cs="Times New Roman" w:hint="default"/>
      </w:rPr>
    </w:lvl>
    <w:lvl w:ilvl="3">
      <w:start w:val="1480"/>
      <w:numFmt w:val="none"/>
      <w:lvlRestart w:val="0"/>
      <w:lvlText w:val=""/>
      <w:lvlJc w:val="left"/>
      <w:pPr>
        <w:tabs>
          <w:tab w:val="num" w:pos="1725"/>
        </w:tabs>
        <w:ind w:left="3710" w:hanging="1985"/>
      </w:pPr>
      <w:rPr>
        <w:rFonts w:cs="Times New Roman"/>
      </w:rPr>
    </w:lvl>
    <w:lvl w:ilvl="4">
      <w:start w:val="16"/>
      <w:numFmt w:val="none"/>
      <w:lvlRestart w:val="0"/>
      <w:suff w:val="nothing"/>
      <w:lvlText w:val=""/>
      <w:lvlJc w:val="left"/>
      <w:pPr>
        <w:ind w:left="1385" w:firstLine="0"/>
      </w:pPr>
      <w:rPr>
        <w:rFonts w:cs="Times New Roman"/>
      </w:rPr>
    </w:lvl>
    <w:lvl w:ilvl="5">
      <w:start w:val="1"/>
      <w:numFmt w:val="none"/>
      <w:lvlText w:val="%6"/>
      <w:lvlJc w:val="left"/>
      <w:pPr>
        <w:tabs>
          <w:tab w:val="num" w:pos="2028"/>
        </w:tabs>
        <w:ind w:left="1101" w:firstLine="567"/>
      </w:pPr>
      <w:rPr>
        <w:rFonts w:cs="Times New Roman"/>
      </w:rPr>
    </w:lvl>
    <w:lvl w:ilvl="6">
      <w:start w:val="1"/>
      <w:numFmt w:val="none"/>
      <w:suff w:val="space"/>
      <w:lvlText w:val=""/>
      <w:lvlJc w:val="left"/>
      <w:pPr>
        <w:ind w:left="1952" w:firstLine="284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6343"/>
        </w:tabs>
        <w:ind w:left="6343" w:hanging="708"/>
      </w:pPr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pPr>
        <w:ind w:left="1385" w:firstLine="0"/>
      </w:pPr>
      <w:rPr>
        <w:rFonts w:cs="Times New Roman"/>
      </w:rPr>
    </w:lvl>
  </w:abstractNum>
  <w:abstractNum w:abstractNumId="4">
    <w:nsid w:val="7CCA282A"/>
    <w:multiLevelType w:val="multilevel"/>
    <w:tmpl w:val="201C2A88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u w:val="none"/>
        <w:effect w:val="none"/>
        <w:vertAlign w:val="baseline"/>
      </w:rPr>
    </w:lvl>
    <w:lvl w:ilvl="1">
      <w:start w:val="1397"/>
      <w:numFmt w:val="decimal"/>
      <w:lvlRestart w:val="0"/>
      <w:lvlText w:val="№ %2 - ЗПО"/>
      <w:lvlJc w:val="left"/>
      <w:pPr>
        <w:tabs>
          <w:tab w:val="num" w:pos="0"/>
        </w:tabs>
        <w:ind w:left="1418" w:hanging="1418"/>
      </w:pPr>
      <w:rPr>
        <w:rFonts w:cs="Times New Roman"/>
        <w:sz w:val="24"/>
      </w:rPr>
    </w:lvl>
    <w:lvl w:ilvl="2">
      <w:start w:val="1616"/>
      <w:numFmt w:val="decimal"/>
      <w:lvlText w:val="№ %3 - 57/3  ЗС"/>
      <w:lvlJc w:val="left"/>
      <w:pPr>
        <w:tabs>
          <w:tab w:val="num" w:pos="0"/>
        </w:tabs>
        <w:ind w:left="1701" w:hanging="1701"/>
      </w:pPr>
      <w:rPr>
        <w:rFonts w:cs="Times New Roman"/>
      </w:rPr>
    </w:lvl>
    <w:lvl w:ilvl="3">
      <w:start w:val="1480"/>
      <w:numFmt w:val="decimal"/>
      <w:lvlRestart w:val="0"/>
      <w:pStyle w:val="a2"/>
      <w:lvlText w:val="№ %4 - 54/3  ЗС"/>
      <w:lvlJc w:val="left"/>
      <w:pPr>
        <w:tabs>
          <w:tab w:val="num" w:pos="0"/>
        </w:tabs>
        <w:ind w:left="1985" w:hanging="1985"/>
      </w:pPr>
      <w:rPr>
        <w:rFonts w:cs="Times New Roman"/>
      </w:rPr>
    </w:lvl>
    <w:lvl w:ilvl="4">
      <w:start w:val="16"/>
      <w:numFmt w:val="none"/>
      <w:lvlRestart w:val="0"/>
      <w:suff w:val="nothing"/>
      <w:lvlText w:val=""/>
      <w:lvlJc w:val="left"/>
      <w:pPr>
        <w:ind w:left="-340" w:firstLine="0"/>
      </w:pPr>
      <w:rPr>
        <w:rFonts w:cs="Times New Roman"/>
      </w:rPr>
    </w:lvl>
    <w:lvl w:ilvl="5">
      <w:start w:val="1"/>
      <w:numFmt w:val="none"/>
      <w:lvlText w:val="%6"/>
      <w:lvlJc w:val="left"/>
      <w:pPr>
        <w:tabs>
          <w:tab w:val="num" w:pos="303"/>
        </w:tabs>
        <w:ind w:left="-624" w:firstLine="567"/>
      </w:pPr>
      <w:rPr>
        <w:rFonts w:cs="Times New Roman"/>
      </w:rPr>
    </w:lvl>
    <w:lvl w:ilvl="6">
      <w:start w:val="1"/>
      <w:numFmt w:val="none"/>
      <w:suff w:val="space"/>
      <w:lvlText w:val=""/>
      <w:lvlJc w:val="left"/>
      <w:pPr>
        <w:ind w:left="227" w:firstLine="284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618"/>
        </w:tabs>
        <w:ind w:left="4618" w:hanging="708"/>
      </w:pPr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pPr>
        <w:ind w:left="-340" w:firstLine="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701"/>
    </w:lvlOverride>
    <w:lvlOverride w:ilvl="2">
      <w:startOverride w:val="400"/>
    </w:lvlOverride>
    <w:lvlOverride w:ilvl="3">
      <w:startOverride w:val="1480"/>
    </w:lvlOverride>
    <w:lvlOverride w:ilvl="4">
      <w:startOverride w:val="1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397"/>
    </w:lvlOverride>
    <w:lvlOverride w:ilvl="2">
      <w:startOverride w:val="1616"/>
    </w:lvlOverride>
    <w:lvlOverride w:ilvl="3">
      <w:startOverride w:val="1480"/>
    </w:lvlOverride>
    <w:lvlOverride w:ilvl="4">
      <w:startOverride w:val="1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1BBC"/>
    <w:rsid w:val="00271BBC"/>
    <w:rsid w:val="005F7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able of figures" w:uiPriority="0"/>
    <w:lsdException w:name="page number" w:uiPriority="0"/>
    <w:lsdException w:name="List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aliases w:val="Знак"/>
    <w:basedOn w:val="a3"/>
    <w:link w:val="10"/>
    <w:qFormat/>
    <w:rsid w:val="00271BB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 w:eastAsia="en-US"/>
    </w:rPr>
  </w:style>
  <w:style w:type="paragraph" w:styleId="2">
    <w:name w:val="heading 2"/>
    <w:basedOn w:val="a3"/>
    <w:next w:val="a4"/>
    <w:link w:val="20"/>
    <w:semiHidden/>
    <w:unhideWhenUsed/>
    <w:qFormat/>
    <w:rsid w:val="00271BBC"/>
    <w:pPr>
      <w:keepNext/>
      <w:keepLines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3"/>
    <w:next w:val="4"/>
    <w:link w:val="30"/>
    <w:semiHidden/>
    <w:unhideWhenUsed/>
    <w:qFormat/>
    <w:rsid w:val="00271BBC"/>
    <w:pPr>
      <w:keepNext/>
      <w:keepLines/>
      <w:spacing w:before="360" w:after="0" w:line="240" w:lineRule="auto"/>
      <w:ind w:left="1701" w:hanging="1134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3"/>
    <w:next w:val="a4"/>
    <w:link w:val="40"/>
    <w:semiHidden/>
    <w:unhideWhenUsed/>
    <w:qFormat/>
    <w:rsid w:val="00271BBC"/>
    <w:pPr>
      <w:keepNext/>
      <w:keepLines/>
      <w:spacing w:before="240" w:after="0" w:line="240" w:lineRule="auto"/>
      <w:ind w:left="1701" w:hanging="1134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3"/>
    <w:next w:val="a3"/>
    <w:link w:val="50"/>
    <w:semiHidden/>
    <w:unhideWhenUsed/>
    <w:qFormat/>
    <w:rsid w:val="00271BBC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3"/>
    <w:next w:val="a3"/>
    <w:link w:val="60"/>
    <w:semiHidden/>
    <w:unhideWhenUsed/>
    <w:qFormat/>
    <w:rsid w:val="00271BBC"/>
    <w:pPr>
      <w:keepNext/>
      <w:spacing w:before="240" w:after="6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3"/>
    <w:next w:val="a3"/>
    <w:link w:val="70"/>
    <w:semiHidden/>
    <w:unhideWhenUsed/>
    <w:qFormat/>
    <w:rsid w:val="00271BBC"/>
    <w:pPr>
      <w:keepNext/>
      <w:numPr>
        <w:ilvl w:val="6"/>
        <w:numId w:val="1"/>
      </w:numPr>
      <w:spacing w:before="240" w:after="60" w:line="240" w:lineRule="auto"/>
      <w:jc w:val="center"/>
      <w:outlineLvl w:val="6"/>
    </w:pPr>
    <w:rPr>
      <w:rFonts w:ascii="Arial" w:eastAsia="Times New Roman" w:hAnsi="Arial" w:cs="Times New Roman"/>
      <w:sz w:val="24"/>
      <w:szCs w:val="20"/>
    </w:rPr>
  </w:style>
  <w:style w:type="paragraph" w:styleId="8">
    <w:name w:val="heading 8"/>
    <w:basedOn w:val="a3"/>
    <w:next w:val="a3"/>
    <w:link w:val="80"/>
    <w:semiHidden/>
    <w:unhideWhenUsed/>
    <w:qFormat/>
    <w:rsid w:val="00271BBC"/>
    <w:pPr>
      <w:spacing w:after="240" w:line="240" w:lineRule="exact"/>
      <w:ind w:left="4536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3"/>
    <w:next w:val="5"/>
    <w:link w:val="90"/>
    <w:semiHidden/>
    <w:unhideWhenUsed/>
    <w:qFormat/>
    <w:rsid w:val="00271BBC"/>
    <w:pPr>
      <w:keepNext/>
      <w:keepLines/>
      <w:numPr>
        <w:ilvl w:val="8"/>
        <w:numId w:val="1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5"/>
    <w:link w:val="1"/>
    <w:rsid w:val="00271BBC"/>
    <w:rPr>
      <w:rFonts w:ascii="Times New Roman" w:eastAsia="Times New Roman" w:hAnsi="Times New Roman" w:cs="Times New Roman"/>
      <w:b/>
      <w:bCs/>
      <w:i/>
      <w:iCs/>
      <w:sz w:val="28"/>
      <w:szCs w:val="28"/>
      <w:lang w:val="en-GB" w:eastAsia="en-US"/>
    </w:rPr>
  </w:style>
  <w:style w:type="paragraph" w:styleId="a4">
    <w:name w:val="Body Text"/>
    <w:basedOn w:val="a3"/>
    <w:link w:val="a8"/>
    <w:semiHidden/>
    <w:unhideWhenUsed/>
    <w:rsid w:val="00271BBC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5"/>
    <w:link w:val="a4"/>
    <w:semiHidden/>
    <w:rsid w:val="00271BBC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5"/>
    <w:link w:val="2"/>
    <w:semiHidden/>
    <w:rsid w:val="00271BB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5"/>
    <w:link w:val="7"/>
    <w:semiHidden/>
    <w:rsid w:val="00271BBC"/>
    <w:rPr>
      <w:rFonts w:ascii="Arial" w:eastAsia="Times New Roman" w:hAnsi="Arial" w:cs="Times New Roman"/>
      <w:sz w:val="24"/>
      <w:szCs w:val="20"/>
    </w:rPr>
  </w:style>
  <w:style w:type="character" w:customStyle="1" w:styleId="50">
    <w:name w:val="Заголовок 5 Знак"/>
    <w:basedOn w:val="a5"/>
    <w:link w:val="5"/>
    <w:semiHidden/>
    <w:rsid w:val="00271BB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90">
    <w:name w:val="Заголовок 9 Знак"/>
    <w:basedOn w:val="a5"/>
    <w:link w:val="9"/>
    <w:semiHidden/>
    <w:rsid w:val="00271BBC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5"/>
    <w:link w:val="3"/>
    <w:semiHidden/>
    <w:rsid w:val="00271BB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5"/>
    <w:link w:val="4"/>
    <w:semiHidden/>
    <w:rsid w:val="00271BB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оловок 6 Знак"/>
    <w:basedOn w:val="a5"/>
    <w:link w:val="6"/>
    <w:semiHidden/>
    <w:rsid w:val="00271BBC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5"/>
    <w:link w:val="8"/>
    <w:semiHidden/>
    <w:rsid w:val="00271BBC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Знак Знак1"/>
    <w:basedOn w:val="a5"/>
    <w:rsid w:val="00271BBC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21">
    <w:name w:val="toc 2"/>
    <w:basedOn w:val="a3"/>
    <w:next w:val="a3"/>
    <w:autoRedefine/>
    <w:semiHidden/>
    <w:unhideWhenUsed/>
    <w:rsid w:val="00271BBC"/>
    <w:pPr>
      <w:keepLines/>
      <w:numPr>
        <w:numId w:val="3"/>
      </w:numPr>
      <w:tabs>
        <w:tab w:val="right" w:leader="dot" w:pos="9072"/>
      </w:tabs>
      <w:spacing w:before="60" w:after="0" w:line="240" w:lineRule="auto"/>
      <w:ind w:right="567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3"/>
    <w:next w:val="a3"/>
    <w:autoRedefine/>
    <w:semiHidden/>
    <w:unhideWhenUsed/>
    <w:rsid w:val="00271BBC"/>
    <w:pPr>
      <w:keepLines/>
      <w:numPr>
        <w:ilvl w:val="2"/>
        <w:numId w:val="3"/>
      </w:numPr>
      <w:tabs>
        <w:tab w:val="left" w:pos="1995"/>
        <w:tab w:val="right" w:leader="dot" w:pos="9072"/>
      </w:tabs>
      <w:spacing w:before="60" w:after="0" w:line="240" w:lineRule="auto"/>
      <w:ind w:right="567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41">
    <w:name w:val="toc 4"/>
    <w:basedOn w:val="a3"/>
    <w:next w:val="a3"/>
    <w:autoRedefine/>
    <w:semiHidden/>
    <w:unhideWhenUsed/>
    <w:rsid w:val="00271BBC"/>
    <w:pPr>
      <w:keepLines/>
      <w:numPr>
        <w:ilvl w:val="3"/>
        <w:numId w:val="5"/>
      </w:numPr>
      <w:tabs>
        <w:tab w:val="left" w:pos="1985"/>
        <w:tab w:val="right" w:leader="dot" w:pos="9072"/>
      </w:tabs>
      <w:spacing w:before="60" w:after="0" w:line="240" w:lineRule="auto"/>
      <w:ind w:righ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Верхний колонтитул Знак"/>
    <w:basedOn w:val="a5"/>
    <w:link w:val="a0"/>
    <w:semiHidden/>
    <w:rsid w:val="00271BBC"/>
    <w:rPr>
      <w:rFonts w:ascii="Times New Roman" w:eastAsia="Times New Roman" w:hAnsi="Times New Roman" w:cs="Times New Roman"/>
      <w:sz w:val="24"/>
      <w:szCs w:val="20"/>
    </w:rPr>
  </w:style>
  <w:style w:type="paragraph" w:styleId="a0">
    <w:name w:val="header"/>
    <w:basedOn w:val="a3"/>
    <w:link w:val="a9"/>
    <w:semiHidden/>
    <w:unhideWhenUsed/>
    <w:rsid w:val="00271B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1">
    <w:name w:val="Нижний колонтитул Знак"/>
    <w:basedOn w:val="a5"/>
    <w:link w:val="a2"/>
    <w:semiHidden/>
    <w:rsid w:val="00271BBC"/>
    <w:rPr>
      <w:rFonts w:ascii="Times New Roman" w:eastAsia="Times New Roman" w:hAnsi="Times New Roman" w:cs="Times New Roman"/>
      <w:sz w:val="24"/>
      <w:szCs w:val="20"/>
    </w:rPr>
  </w:style>
  <w:style w:type="paragraph" w:styleId="a2">
    <w:name w:val="footer"/>
    <w:basedOn w:val="a3"/>
    <w:link w:val="a1"/>
    <w:semiHidden/>
    <w:unhideWhenUsed/>
    <w:rsid w:val="00271B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a">
    <w:name w:val="List Number"/>
    <w:basedOn w:val="a3"/>
    <w:semiHidden/>
    <w:unhideWhenUsed/>
    <w:rsid w:val="00271BBC"/>
    <w:pPr>
      <w:numPr>
        <w:numId w:val="7"/>
      </w:numPr>
      <w:tabs>
        <w:tab w:val="clear" w:pos="360"/>
        <w:tab w:val="num" w:pos="720"/>
        <w:tab w:val="right" w:leader="dot" w:pos="8505"/>
      </w:tabs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пись Знак"/>
    <w:basedOn w:val="a5"/>
    <w:link w:val="ac"/>
    <w:semiHidden/>
    <w:rsid w:val="00271BBC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Signature"/>
    <w:basedOn w:val="a3"/>
    <w:next w:val="a3"/>
    <w:link w:val="ab"/>
    <w:semiHidden/>
    <w:unhideWhenUsed/>
    <w:rsid w:val="00271BBC"/>
    <w:pPr>
      <w:tabs>
        <w:tab w:val="left" w:pos="6237"/>
      </w:tabs>
      <w:spacing w:before="600" w:after="0" w:line="240" w:lineRule="auto"/>
      <w:ind w:left="127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Основной текст с отступом Знак"/>
    <w:basedOn w:val="a5"/>
    <w:link w:val="ae"/>
    <w:semiHidden/>
    <w:rsid w:val="00271BBC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3"/>
    <w:link w:val="ad"/>
    <w:semiHidden/>
    <w:unhideWhenUsed/>
    <w:rsid w:val="00271BBC"/>
    <w:pPr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">
    <w:name w:val="Balloon Text"/>
    <w:basedOn w:val="a3"/>
    <w:link w:val="af0"/>
    <w:semiHidden/>
    <w:unhideWhenUsed/>
    <w:rsid w:val="00271B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5"/>
    <w:link w:val="af"/>
    <w:semiHidden/>
    <w:rsid w:val="00271BBC"/>
    <w:rPr>
      <w:rFonts w:ascii="Tahoma" w:eastAsia="Times New Roman" w:hAnsi="Tahoma" w:cs="Tahoma"/>
      <w:sz w:val="16"/>
      <w:szCs w:val="16"/>
    </w:rPr>
  </w:style>
  <w:style w:type="paragraph" w:styleId="a">
    <w:name w:val="List Paragraph"/>
    <w:basedOn w:val="a3"/>
    <w:qFormat/>
    <w:rsid w:val="00271BB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2">
    <w:name w:val="Стиль1"/>
    <w:basedOn w:val="a3"/>
    <w:rsid w:val="00271BBC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">
    <w:name w:val="Стиль4"/>
    <w:basedOn w:val="a3"/>
    <w:rsid w:val="00271BBC"/>
    <w:pPr>
      <w:spacing w:after="0" w:line="240" w:lineRule="auto"/>
      <w:ind w:left="567"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2">
    <w:name w:val="Стиль3"/>
    <w:basedOn w:val="a3"/>
    <w:rsid w:val="00271BBC"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1">
    <w:name w:val="Обычный + вправо"/>
    <w:basedOn w:val="a3"/>
    <w:rsid w:val="00271BBC"/>
    <w:pPr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af2">
    <w:name w:val="Обычный + курсив"/>
    <w:basedOn w:val="a3"/>
    <w:rsid w:val="00271BB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0"/>
    </w:rPr>
  </w:style>
  <w:style w:type="paragraph" w:customStyle="1" w:styleId="0">
    <w:name w:val="Заголовок 0"/>
    <w:basedOn w:val="a3"/>
    <w:rsid w:val="00271BBC"/>
    <w:pPr>
      <w:spacing w:before="1440" w:after="0" w:line="240" w:lineRule="auto"/>
      <w:jc w:val="center"/>
    </w:pPr>
    <w:rPr>
      <w:rFonts w:ascii="Arial" w:eastAsia="Times New Roman" w:hAnsi="Arial" w:cs="Arial"/>
      <w:sz w:val="40"/>
      <w:szCs w:val="40"/>
    </w:rPr>
  </w:style>
  <w:style w:type="paragraph" w:customStyle="1" w:styleId="af3">
    <w:name w:val="Таблицы (моноширинный)"/>
    <w:basedOn w:val="a3"/>
    <w:next w:val="a3"/>
    <w:rsid w:val="00271BBC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110">
    <w:name w:val="Стиль11"/>
    <w:basedOn w:val="a3"/>
    <w:rsid w:val="00271BBC"/>
    <w:pPr>
      <w:tabs>
        <w:tab w:val="num" w:pos="0"/>
        <w:tab w:val="num" w:pos="851"/>
      </w:tabs>
      <w:spacing w:before="120" w:after="0" w:line="240" w:lineRule="auto"/>
      <w:ind w:left="360" w:hanging="360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271B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xl66">
    <w:name w:val="xl66"/>
    <w:basedOn w:val="a3"/>
    <w:rsid w:val="0027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3"/>
    <w:rsid w:val="00271B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3"/>
    <w:rsid w:val="0027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74">
    <w:name w:val="xl74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75">
    <w:name w:val="xl75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9">
    <w:name w:val="xl79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0">
    <w:name w:val="xl80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2">
    <w:name w:val="xl82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3">
    <w:name w:val="xl83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2">
    <w:name w:val="xl92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4">
    <w:name w:val="xl94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5">
    <w:name w:val="xl95"/>
    <w:basedOn w:val="a3"/>
    <w:rsid w:val="00271B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6">
    <w:name w:val="xl96"/>
    <w:basedOn w:val="a3"/>
    <w:rsid w:val="00271B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7">
    <w:name w:val="xl97"/>
    <w:basedOn w:val="a3"/>
    <w:rsid w:val="00271B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3"/>
    <w:rsid w:val="00271B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9">
    <w:name w:val="xl99"/>
    <w:basedOn w:val="a3"/>
    <w:rsid w:val="00271B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0">
    <w:name w:val="xl100"/>
    <w:basedOn w:val="a3"/>
    <w:rsid w:val="00271B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3"/>
    <w:rsid w:val="00271BBC"/>
    <w:pPr>
      <w:pBdr>
        <w:top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3"/>
    <w:rsid w:val="00271BBC"/>
    <w:pP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3">
    <w:name w:val="xl103"/>
    <w:basedOn w:val="a3"/>
    <w:rsid w:val="00271BBC"/>
    <w:pP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3"/>
    <w:rsid w:val="00271BBC"/>
    <w:pP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3"/>
    <w:rsid w:val="0027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6">
    <w:name w:val="xl106"/>
    <w:basedOn w:val="a3"/>
    <w:rsid w:val="00271BB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a3"/>
    <w:rsid w:val="00271B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3"/>
    <w:rsid w:val="00271B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9">
    <w:name w:val="xl109"/>
    <w:basedOn w:val="a3"/>
    <w:rsid w:val="00271BBC"/>
    <w:pPr>
      <w:pBdr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3"/>
    <w:rsid w:val="00271B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1">
    <w:name w:val="xl111"/>
    <w:basedOn w:val="a3"/>
    <w:rsid w:val="00271B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3"/>
    <w:rsid w:val="00271B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4">
    <w:name w:val="xl114"/>
    <w:basedOn w:val="a3"/>
    <w:rsid w:val="00271B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3"/>
    <w:rsid w:val="00271BBC"/>
    <w:pPr>
      <w:pBdr>
        <w:left w:val="single" w:sz="4" w:space="0" w:color="auto"/>
        <w:bottom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6">
    <w:name w:val="xl116"/>
    <w:basedOn w:val="a3"/>
    <w:rsid w:val="00271B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3"/>
    <w:rsid w:val="00271B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1">
    <w:name w:val="xl121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3">
    <w:name w:val="xl123"/>
    <w:basedOn w:val="a3"/>
    <w:rsid w:val="0027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3"/>
    <w:rsid w:val="00271B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30">
    <w:name w:val="xl130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5">
    <w:name w:val="xl135"/>
    <w:basedOn w:val="a3"/>
    <w:rsid w:val="00271BBC"/>
    <w:pP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36">
    <w:name w:val="xl136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37">
    <w:name w:val="xl137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38">
    <w:name w:val="xl138"/>
    <w:basedOn w:val="a3"/>
    <w:rsid w:val="00271B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39">
    <w:name w:val="xl139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40">
    <w:name w:val="xl140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41">
    <w:name w:val="xl141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3"/>
    <w:rsid w:val="00271B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3">
    <w:name w:val="xl143"/>
    <w:basedOn w:val="a3"/>
    <w:rsid w:val="00271B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4">
    <w:name w:val="xl144"/>
    <w:basedOn w:val="a3"/>
    <w:rsid w:val="00271BB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5">
    <w:name w:val="xl145"/>
    <w:basedOn w:val="a3"/>
    <w:rsid w:val="00271B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271B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51">
    <w:name w:val="Знак Знак5 Знак Знак Знак Знак"/>
    <w:basedOn w:val="a3"/>
    <w:rsid w:val="00271BBC"/>
    <w:pPr>
      <w:spacing w:after="160" w:line="240" w:lineRule="exact"/>
    </w:pPr>
    <w:rPr>
      <w:rFonts w:ascii="Arial" w:eastAsia="Times New Roman" w:hAnsi="Arial" w:cs="Arial"/>
      <w:sz w:val="20"/>
      <w:szCs w:val="20"/>
      <w:lang w:val="fr-FR" w:eastAsia="en-US"/>
    </w:rPr>
  </w:style>
  <w:style w:type="paragraph" w:customStyle="1" w:styleId="ConsTitle">
    <w:name w:val="ConsTitle"/>
    <w:rsid w:val="00271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rsid w:val="00271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6">
    <w:name w:val="xl146"/>
    <w:basedOn w:val="a3"/>
    <w:rsid w:val="00271B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7">
    <w:name w:val="xl147"/>
    <w:basedOn w:val="a3"/>
    <w:rsid w:val="00271B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8">
    <w:name w:val="xl148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9">
    <w:name w:val="xl149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0">
    <w:name w:val="xl150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51">
    <w:name w:val="xl151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2">
    <w:name w:val="xl152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53">
    <w:name w:val="xl153"/>
    <w:basedOn w:val="a3"/>
    <w:rsid w:val="00271B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4">
    <w:name w:val="xl154"/>
    <w:basedOn w:val="a3"/>
    <w:rsid w:val="00271B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5">
    <w:name w:val="xl155"/>
    <w:basedOn w:val="a3"/>
    <w:rsid w:val="00271BBC"/>
    <w:pP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6">
    <w:name w:val="xl156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184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184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703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7030A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703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3"/>
    <w:rsid w:val="00271B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9">
    <w:name w:val="xl169"/>
    <w:basedOn w:val="a3"/>
    <w:rsid w:val="00271B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0">
    <w:name w:val="xl170"/>
    <w:basedOn w:val="a3"/>
    <w:rsid w:val="00271B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1">
    <w:name w:val="xl171"/>
    <w:basedOn w:val="a3"/>
    <w:rsid w:val="00271B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2">
    <w:name w:val="xl172"/>
    <w:basedOn w:val="a3"/>
    <w:rsid w:val="00271B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3">
    <w:name w:val="xl173"/>
    <w:basedOn w:val="a3"/>
    <w:rsid w:val="00271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rsid w:val="00271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msoheading8cxsplast">
    <w:name w:val="msoheading8cxsplast"/>
    <w:basedOn w:val="a3"/>
    <w:rsid w:val="0027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3"/>
    <w:rsid w:val="00271BB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 w:eastAsia="en-US"/>
    </w:rPr>
  </w:style>
  <w:style w:type="character" w:customStyle="1" w:styleId="71">
    <w:name w:val="Знак Знак7"/>
    <w:basedOn w:val="a5"/>
    <w:rsid w:val="00271BB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af4">
    <w:name w:val="Знак Знак Знак"/>
    <w:basedOn w:val="a5"/>
    <w:rsid w:val="00271BBC"/>
    <w:rPr>
      <w:rFonts w:ascii="Arial" w:eastAsia="Times New Roman" w:hAnsi="Arial" w:cs="Times New Roman" w:hint="default"/>
      <w:b/>
      <w:bCs w:val="0"/>
      <w:kern w:val="28"/>
      <w:sz w:val="28"/>
      <w:szCs w:val="20"/>
      <w:lang w:eastAsia="ru-RU"/>
    </w:rPr>
  </w:style>
  <w:style w:type="character" w:customStyle="1" w:styleId="61">
    <w:name w:val="Знак Знак6"/>
    <w:basedOn w:val="a5"/>
    <w:rsid w:val="00271BB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14">
    <w:name w:val="Знак Знак14"/>
    <w:basedOn w:val="a5"/>
    <w:rsid w:val="00271BBC"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120">
    <w:name w:val="Знак Знак12"/>
    <w:basedOn w:val="a5"/>
    <w:rsid w:val="00271BBC"/>
    <w:rPr>
      <w:rFonts w:ascii="Times New Roman" w:eastAsia="Times New Roman" w:hAnsi="Times New Roman" w:cs="Times New Roman" w:hint="default"/>
      <w:b/>
      <w:bCs w:val="0"/>
      <w:sz w:val="24"/>
      <w:szCs w:val="20"/>
      <w:lang w:eastAsia="ru-RU"/>
    </w:rPr>
  </w:style>
  <w:style w:type="character" w:customStyle="1" w:styleId="130">
    <w:name w:val="Знак Знак13"/>
    <w:basedOn w:val="a5"/>
    <w:rsid w:val="00271BBC"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111">
    <w:name w:val="Знак Знак11"/>
    <w:basedOn w:val="a5"/>
    <w:rsid w:val="00271BBC"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100">
    <w:name w:val="Знак Знак10"/>
    <w:basedOn w:val="a5"/>
    <w:rsid w:val="00271BBC"/>
    <w:rPr>
      <w:rFonts w:ascii="Times New Roman" w:eastAsia="Times New Roman" w:hAnsi="Times New Roman" w:cs="Times New Roman" w:hint="default"/>
      <w:sz w:val="28"/>
      <w:szCs w:val="20"/>
      <w:lang w:eastAsia="ru-RU"/>
    </w:rPr>
  </w:style>
  <w:style w:type="character" w:customStyle="1" w:styleId="91">
    <w:name w:val="Знак Знак9"/>
    <w:basedOn w:val="a5"/>
    <w:rsid w:val="00271BBC"/>
    <w:rPr>
      <w:rFonts w:ascii="Arial" w:eastAsia="Times New Roman" w:hAnsi="Arial" w:cs="Times New Roman" w:hint="default"/>
      <w:sz w:val="24"/>
      <w:szCs w:val="20"/>
      <w:lang w:eastAsia="ru-RU"/>
    </w:rPr>
  </w:style>
  <w:style w:type="character" w:customStyle="1" w:styleId="81">
    <w:name w:val="Знак Знак8"/>
    <w:basedOn w:val="a5"/>
    <w:rsid w:val="00271BB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52">
    <w:name w:val="Знак Знак5"/>
    <w:basedOn w:val="a5"/>
    <w:rsid w:val="00271BB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43">
    <w:name w:val="Знак Знак4"/>
    <w:basedOn w:val="a5"/>
    <w:rsid w:val="00271BB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33">
    <w:name w:val="Знак Знак3"/>
    <w:basedOn w:val="a5"/>
    <w:rsid w:val="00271BB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22">
    <w:name w:val="Знак Знак2"/>
    <w:basedOn w:val="a5"/>
    <w:rsid w:val="00271BB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610">
    <w:name w:val="Заголовок 6 Знак1"/>
    <w:basedOn w:val="a5"/>
    <w:rsid w:val="00271BBC"/>
    <w:rPr>
      <w:sz w:val="28"/>
    </w:rPr>
  </w:style>
  <w:style w:type="character" w:customStyle="1" w:styleId="810">
    <w:name w:val="Заголовок 8 Знак1"/>
    <w:basedOn w:val="a5"/>
    <w:rsid w:val="00271BBC"/>
    <w:rPr>
      <w:sz w:val="24"/>
    </w:rPr>
  </w:style>
  <w:style w:type="paragraph" w:customStyle="1" w:styleId="23">
    <w:name w:val="Стиль2"/>
    <w:basedOn w:val="12"/>
    <w:rsid w:val="00271BBC"/>
    <w:pPr>
      <w:tabs>
        <w:tab w:val="clear" w:pos="927"/>
        <w:tab w:val="num" w:pos="4250"/>
      </w:tabs>
      <w:spacing w:before="60"/>
      <w:ind w:left="344" w:firstLine="283"/>
      <w:outlineLvl w:val="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8766</Words>
  <Characters>49969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2019-05-21T12:05:00Z</dcterms:created>
  <dcterms:modified xsi:type="dcterms:W3CDTF">2019-05-21T12:20:00Z</dcterms:modified>
</cp:coreProperties>
</file>